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24" w:rsidRPr="00B7402E" w:rsidRDefault="00633224" w:rsidP="00D9753D">
      <w:pPr>
        <w:pStyle w:val="1"/>
        <w:pageBreakBefore/>
        <w:contextualSpacing/>
        <w:rPr>
          <w:sz w:val="28"/>
        </w:rPr>
      </w:pPr>
      <w:r>
        <w:rPr>
          <w:sz w:val="28"/>
        </w:rPr>
        <w:t>МАТЕРИАЛЫ</w:t>
      </w:r>
      <w:r w:rsidRPr="00E82FBE">
        <w:rPr>
          <w:sz w:val="28"/>
        </w:rPr>
        <w:t xml:space="preserve"> </w:t>
      </w:r>
    </w:p>
    <w:p w:rsidR="00633224" w:rsidRPr="008116A9" w:rsidRDefault="00633224" w:rsidP="00C94CDA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</w:rPr>
      </w:pPr>
      <w:r w:rsidRPr="008116A9">
        <w:rPr>
          <w:rFonts w:eastAsia="Times New Roman"/>
          <w:b/>
          <w:szCs w:val="28"/>
        </w:rPr>
        <w:t xml:space="preserve">для </w:t>
      </w:r>
      <w:r w:rsidR="00D9753D">
        <w:rPr>
          <w:rFonts w:eastAsia="Times New Roman"/>
          <w:b/>
          <w:szCs w:val="28"/>
        </w:rPr>
        <w:t>подготовки к</w:t>
      </w:r>
      <w:r w:rsidR="00C94CDA">
        <w:rPr>
          <w:rFonts w:eastAsia="Times New Roman"/>
          <w:b/>
          <w:szCs w:val="28"/>
        </w:rPr>
        <w:t xml:space="preserve">о 2 этапу подтверждения квалификации и проверочного испытания </w:t>
      </w:r>
      <w:r w:rsidR="00956346">
        <w:rPr>
          <w:rFonts w:eastAsia="Times New Roman"/>
          <w:b/>
          <w:szCs w:val="28"/>
        </w:rPr>
        <w:t xml:space="preserve">по специальности 2-79 01 </w:t>
      </w:r>
      <w:r w:rsidR="00956346" w:rsidRPr="00956346">
        <w:rPr>
          <w:rFonts w:eastAsia="Times New Roman"/>
          <w:b/>
          <w:szCs w:val="28"/>
        </w:rPr>
        <w:t>0</w:t>
      </w:r>
      <w:r w:rsidRPr="008116A9">
        <w:rPr>
          <w:rFonts w:eastAsia="Times New Roman"/>
          <w:b/>
          <w:szCs w:val="28"/>
        </w:rPr>
        <w:t>1 «</w:t>
      </w:r>
      <w:r w:rsidR="00956346">
        <w:rPr>
          <w:rFonts w:eastAsia="Times New Roman"/>
          <w:b/>
          <w:szCs w:val="28"/>
        </w:rPr>
        <w:t>Лечебное</w:t>
      </w:r>
      <w:r w:rsidRPr="008116A9">
        <w:rPr>
          <w:rFonts w:eastAsia="Times New Roman"/>
          <w:b/>
          <w:szCs w:val="28"/>
        </w:rPr>
        <w:t xml:space="preserve"> дело»</w:t>
      </w:r>
    </w:p>
    <w:p w:rsidR="00633224" w:rsidRDefault="00633224" w:rsidP="00D9753D">
      <w:pPr>
        <w:contextualSpacing/>
        <w:jc w:val="center"/>
        <w:rPr>
          <w:b/>
          <w:i/>
          <w:szCs w:val="28"/>
        </w:rPr>
      </w:pPr>
    </w:p>
    <w:p w:rsidR="00633224" w:rsidRPr="00B7402E" w:rsidRDefault="00956346" w:rsidP="00D9753D">
      <w:pPr>
        <w:contextualSpacing/>
        <w:jc w:val="center"/>
        <w:rPr>
          <w:b/>
          <w:i/>
          <w:szCs w:val="28"/>
        </w:rPr>
      </w:pPr>
      <w:r>
        <w:rPr>
          <w:b/>
          <w:i/>
          <w:szCs w:val="28"/>
        </w:rPr>
        <w:t>Т</w:t>
      </w:r>
      <w:r w:rsidR="00633224" w:rsidRPr="00B7402E">
        <w:rPr>
          <w:b/>
          <w:i/>
          <w:szCs w:val="28"/>
        </w:rPr>
        <w:t>ЕРАПИ</w:t>
      </w:r>
      <w:r>
        <w:rPr>
          <w:b/>
          <w:i/>
          <w:szCs w:val="28"/>
        </w:rPr>
        <w:t>Я</w:t>
      </w:r>
    </w:p>
    <w:p w:rsidR="00633224" w:rsidRDefault="00633224" w:rsidP="00D9753D">
      <w:pPr>
        <w:contextualSpacing/>
        <w:jc w:val="center"/>
        <w:rPr>
          <w:b/>
          <w:szCs w:val="28"/>
        </w:rPr>
      </w:pPr>
    </w:p>
    <w:p w:rsidR="00633224" w:rsidRDefault="00633224" w:rsidP="00D9753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Вопросы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 xml:space="preserve">Острый бронхит. Этиология. Патогенез. Клиническая картина. Диагностика. Дифференциальная диагностика. Лечение. Профилактика. 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Пневмония. Этиология. Патогенез. Классификация. Клиническая картина. Диагностика. Дифференциальная диагностика. Осложнения. Лечение и уход за пациентами. Особенности течения у лиц пожилого возраста.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 xml:space="preserve">Плевриты. Этиология. Патогенез. Классификация. Клиническая картина сухого и экссудативного плевритов. Диагностика. Дифференциальная диагностика. Лечение и профилактика. 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Нагноительные болезни легких: абсцесс легкого. Этиология. Патогенез. Клиническая картина. Диагностика. Дифференциальная диагностика. Лечение и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Нагноительные болезни легких: бронхоэктатическая болезнь. Этиология. Патогенез. Клиническая картина. Диагностика. Лечение и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 xml:space="preserve">Хроническая обструктивная болезнь легких (ХОБЛ). Этиология. Патогенез. Клиническая картина. Диагностика. Дифференциальный диагноз с бронхиальной астмой. Лечение и профилактика. 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Бронхиальная астма. Этиология. Патогенез. Клиническая картина приступа удушья. Неотложная помощь при приступе. Тактика фельдшера. Осложнения.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 xml:space="preserve">Рак легкого. Этиология. Патогенез. Классификация. Диагностика. Клиническая картина в зависимости от стадии. Лечение. Профилактика. 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Спонтанный пневмоторакс. Этиология. Патогенез. Клиническая картина. Диагностика. Неотложная помощь. Тактика фельдшера.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Легочное кровотечение. Этиология. Клиническая картина. Диагностика. Неотложная помощь. Тактика фельдшера.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Острая ревматическая лихорадка. Этиология. Патогенез. Диагностические критерии. Клиническая картина. Дифференциальная диагностика. Лечение и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Приобретенные пороки сердца: определение, виды пороков. Этиология, нарушения гемодинамики. Диагностика. Клиническая картина аортальных и митральных пороков сердца. Принципы лечения.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Артериальная гипертензия (АГ). Этиология. Патогенез. Классификация (степень АГ, определение риска). Клиническая картина, диагностика. Лечение.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 xml:space="preserve">Осложнения артериальной гипертензии. Клиническая картина гипертонического криза, дифференциальная диагностика гипертонических </w:t>
      </w:r>
      <w:r w:rsidRPr="00B3677A">
        <w:rPr>
          <w:szCs w:val="28"/>
        </w:rPr>
        <w:lastRenderedPageBreak/>
        <w:t>кризов. Неотложная медицинская помощь при неосложненных и осложненных гипертонических кризах. Тактика фельдшера.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 xml:space="preserve">Атеросклероз. Этиология. Патогенез. Клиническая картина </w:t>
      </w:r>
      <w:r w:rsidRPr="00B3677A">
        <w:rPr>
          <w:szCs w:val="28"/>
        </w:rPr>
        <w:br/>
        <w:t>в зависимости от локализации процесса. Диагностика. Лечение.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Стенокардия. Этиология. Патогенез. Классификация. Клиническая картина приступа, диагностика. Неотложная помощь при приступе и лечение в межприступный период. Тактика фельдшера.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Инфаркт миокарда. Этиология. Патогенез. Клиническая картина типичного варианта. Диагностика. Лечение. Осложнения. Тактика фельдшера.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Атипичные варианты инфаркта миокарда, их характеристика. Диагностика. Лечение. Осложнения. Тактика фельдшера.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bCs/>
          <w:szCs w:val="28"/>
        </w:rPr>
        <w:t>Фибрилляция предсердий</w:t>
      </w:r>
      <w:r w:rsidRPr="00B3677A">
        <w:rPr>
          <w:b/>
          <w:bCs/>
          <w:szCs w:val="28"/>
        </w:rPr>
        <w:t xml:space="preserve"> </w:t>
      </w:r>
      <w:r w:rsidRPr="00B3677A">
        <w:rPr>
          <w:szCs w:val="28"/>
        </w:rPr>
        <w:t>(мерцательная аритмия)</w:t>
      </w:r>
      <w:r w:rsidRPr="00B3677A">
        <w:rPr>
          <w:spacing w:val="1"/>
          <w:szCs w:val="28"/>
        </w:rPr>
        <w:t>. Этиология. Классификация. Клиническая картина</w:t>
      </w:r>
      <w:r w:rsidRPr="00B3677A">
        <w:rPr>
          <w:spacing w:val="6"/>
          <w:szCs w:val="28"/>
        </w:rPr>
        <w:t>. ЭКГ диагностика. Неотложная помощь при</w:t>
      </w:r>
      <w:r w:rsidRPr="00B3677A">
        <w:rPr>
          <w:spacing w:val="4"/>
          <w:szCs w:val="28"/>
        </w:rPr>
        <w:t xml:space="preserve"> пароксизме мерцательной аритмии</w:t>
      </w:r>
      <w:r w:rsidRPr="00B3677A">
        <w:rPr>
          <w:spacing w:val="3"/>
          <w:szCs w:val="28"/>
        </w:rPr>
        <w:t xml:space="preserve">. Тактика фельдшера. Принципы лечения. </w:t>
      </w:r>
      <w:r w:rsidRPr="00B3677A">
        <w:rPr>
          <w:spacing w:val="1"/>
          <w:szCs w:val="28"/>
        </w:rPr>
        <w:t>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Острая сердечная недостаточность. Этиология. Патогенез. Клиническая картина и дифференциальный диагноз лево- и правожелудочковой сердечной недостаточности. Неотложная помощь. Тактика фельдшера.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Острая сосудистая недостаточность. Этиология. Патогенез. Клиническая картина и дифференциальный диагноз обморока, коллапса и шока. Неотложная помощь. Тактика фельдшера.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Хроническая сердечная недостаточность. Этиология. Патогенез. Классификация. Клиническая картина в зависимости от стадии, диагностика. Лечение.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Ревматоидный артрит. Этиология. Патогенез. Клиническая картина. Диагностика. Дифференциальный диагноз с ревматическим артритом. Лечение.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Остеоартроз. Этиология. Патогенез. Клиническая картина. Диагностика. Дифференциальный диагноз. Лечение.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Подагра. Этиология. Патогенез. Клиническая картина. Диагностика. Дифференциальный диагноз. Лечение.</w:t>
      </w:r>
      <w:r w:rsidRPr="00B3677A">
        <w:rPr>
          <w:spacing w:val="1"/>
          <w:szCs w:val="28"/>
        </w:rPr>
        <w:t xml:space="preserve">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Хронические гастриты. Этиология. Патогенез. Клиническая картина и дифференциальный диагноз гастритов. Лечение.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Язва желудка и 12–перстной кишки. Этиология. Патогенез. Клиническая картина. Диагностика. Дифференциальная диагностика. Лечение. Осложнения.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Рак желудка. Этиология. Патогенез. Клиническая картина. Диагностика. Дифференциальная диагностика. Лечение.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Хронические гепатиты. Этиология. Патогенез. Клиническая картина. Диагностика. Лечение.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Цирроз печени. Этиология. Патогенез. Клиническая картина. Диагностика. Дифференциальная диагностика. Осложнения. Лечение.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lastRenderedPageBreak/>
        <w:t>Хронический холецистит. Этиология. Патогенез. Клиническая картина. Диагностика. Дифференциальная диагностика. Лечение. Неотложная помощь при приступе желчной колики.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Хронический пиелонефрит. Этиология. Патогенез. Клиническая картина. Диагностика. Лечение. Осложнения.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Острый гломерулонефрит. Этиология. Патогенез. Клиническая картина, дифференциальный диагноз с острым пиелонефритом. Диагностика. Лечение. Осложнения.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 xml:space="preserve">Мочекаменная болезнь. Этиология, патогенез. Клиническая картина приступа почечной колики, осложнения. Неотложная помощь при почечной колике и лечение в межприступный период. 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Острая почечная недостаточность. Хроническая болезнь почек. Этиология. Патогенез. Клиническая картина, диагностика. Неотложная помощь при уремической коме.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Железодефицитная анемия. Этиология, патогенез. Клиническая картина, диагностика. Дифференциальный диагноз с В</w:t>
      </w:r>
      <w:r w:rsidRPr="00B3677A">
        <w:rPr>
          <w:szCs w:val="28"/>
          <w:vertAlign w:val="subscript"/>
        </w:rPr>
        <w:t>12</w:t>
      </w:r>
      <w:r w:rsidRPr="00B3677A">
        <w:rPr>
          <w:szCs w:val="28"/>
        </w:rPr>
        <w:t>-дефицитной анемией. Лечение.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Лейкозы. Этиология. Патогенез. Клиническая картина, диагностика, осложнения. Особенности ухода. Лечение.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Заболевания щитовидной железы:</w:t>
      </w:r>
      <w:r w:rsidRPr="00B3677A">
        <w:rPr>
          <w:b/>
          <w:szCs w:val="28"/>
        </w:rPr>
        <w:t xml:space="preserve"> </w:t>
      </w:r>
      <w:r w:rsidRPr="00B3677A">
        <w:rPr>
          <w:szCs w:val="28"/>
        </w:rPr>
        <w:t xml:space="preserve">диффузный токсический зоб. Этиология. Патогенез. Клиническая картина. Диагностика. Дифференциальный диагноз с гипотиреозом. Лечение, профилактика. 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Сахарный диабет. Этиология. Патогенез. Классификация. Клиническая картина. Диагностика. Лечение.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Осложнения сахарного диабета (острые и хронические). Дифференциальный диагноз гипогликемической и кетоацидотической ком. Неотложная помощь и тактика фельдшера при комах.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Острые аллергозы (крапивница, ангионевротический отек, анафилактический шок). Этиология, патогенез, клиническая картина, диагностика. Принципы лечения. Профилактика.</w:t>
      </w:r>
    </w:p>
    <w:p w:rsidR="00956346" w:rsidRPr="00B3677A" w:rsidRDefault="00956346" w:rsidP="00B3677A">
      <w:pPr>
        <w:pStyle w:val="af0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Оценка состояния пациента по степени тяжести.</w:t>
      </w:r>
    </w:p>
    <w:p w:rsidR="00956346" w:rsidRPr="001E1548" w:rsidRDefault="00956346" w:rsidP="00956346">
      <w:pPr>
        <w:jc w:val="center"/>
        <w:rPr>
          <w:szCs w:val="28"/>
        </w:rPr>
      </w:pPr>
    </w:p>
    <w:p w:rsidR="00816421" w:rsidRDefault="006B6351" w:rsidP="00D9753D">
      <w:pPr>
        <w:pStyle w:val="1"/>
        <w:contextualSpacing/>
        <w:rPr>
          <w:sz w:val="28"/>
          <w:lang w:val="be-BY"/>
        </w:rPr>
      </w:pPr>
      <w:r>
        <w:rPr>
          <w:sz w:val="28"/>
          <w:lang w:val="be-BY"/>
        </w:rPr>
        <w:t>Рекомендуемая л</w:t>
      </w:r>
      <w:r w:rsidR="00633224" w:rsidRPr="00E82FBE">
        <w:rPr>
          <w:sz w:val="28"/>
          <w:lang w:val="be-BY"/>
        </w:rPr>
        <w:t xml:space="preserve">итература </w:t>
      </w:r>
    </w:p>
    <w:p w:rsidR="00956346" w:rsidRPr="001E1548" w:rsidRDefault="00956346" w:rsidP="00956346">
      <w:pPr>
        <w:numPr>
          <w:ilvl w:val="0"/>
          <w:numId w:val="42"/>
        </w:numPr>
        <w:shd w:val="clear" w:color="auto" w:fill="FFFFFF"/>
        <w:tabs>
          <w:tab w:val="left" w:pos="1134"/>
        </w:tabs>
        <w:ind w:left="0" w:right="57" w:firstLine="709"/>
        <w:jc w:val="both"/>
        <w:rPr>
          <w:b/>
          <w:bCs/>
          <w:szCs w:val="28"/>
        </w:rPr>
      </w:pPr>
      <w:r w:rsidRPr="001E1548">
        <w:rPr>
          <w:szCs w:val="28"/>
        </w:rPr>
        <w:t>Маршалко, О.В. Терапия: учебное пособие / О.В. Маршалко, А.И.</w:t>
      </w:r>
      <w:r w:rsidRPr="001E1548">
        <w:rPr>
          <w:sz w:val="24"/>
        </w:rPr>
        <w:t> </w:t>
      </w:r>
      <w:r w:rsidRPr="001E1548">
        <w:rPr>
          <w:szCs w:val="28"/>
        </w:rPr>
        <w:t>Карпович. – Минск: РИПО, 2016. - Ч. 1, 2, 3.</w:t>
      </w:r>
    </w:p>
    <w:p w:rsidR="00956346" w:rsidRPr="001E1548" w:rsidRDefault="00956346" w:rsidP="00956346">
      <w:pPr>
        <w:numPr>
          <w:ilvl w:val="0"/>
          <w:numId w:val="42"/>
        </w:numPr>
        <w:shd w:val="clear" w:color="auto" w:fill="FFFFFF"/>
        <w:tabs>
          <w:tab w:val="left" w:pos="1134"/>
        </w:tabs>
        <w:ind w:left="0" w:right="57" w:firstLine="709"/>
        <w:jc w:val="both"/>
        <w:rPr>
          <w:szCs w:val="28"/>
        </w:rPr>
      </w:pPr>
      <w:r w:rsidRPr="001E1548">
        <w:rPr>
          <w:szCs w:val="28"/>
        </w:rPr>
        <w:t>Аподиакос, Е.В. Терапия с курсом первичной медико-санитарной помощи / Э.В. Смолева, Е.В. Аподиакос. – Ростов н/Д: Феникс, 2018.</w:t>
      </w:r>
    </w:p>
    <w:p w:rsidR="00956346" w:rsidRPr="001E1548" w:rsidRDefault="00956346" w:rsidP="00956346">
      <w:pPr>
        <w:numPr>
          <w:ilvl w:val="0"/>
          <w:numId w:val="42"/>
        </w:numPr>
        <w:shd w:val="clear" w:color="auto" w:fill="FFFFFF"/>
        <w:tabs>
          <w:tab w:val="left" w:pos="1134"/>
        </w:tabs>
        <w:ind w:left="0" w:right="57" w:firstLine="709"/>
        <w:jc w:val="both"/>
        <w:rPr>
          <w:szCs w:val="28"/>
        </w:rPr>
      </w:pPr>
      <w:r w:rsidRPr="001E1548">
        <w:rPr>
          <w:szCs w:val="28"/>
        </w:rPr>
        <w:t xml:space="preserve">Милькаманович, В.К. Терапия / В.К. Милькаманович. </w:t>
      </w:r>
      <w:r w:rsidRPr="001E1548">
        <w:rPr>
          <w:szCs w:val="28"/>
        </w:rPr>
        <w:sym w:font="Symbol" w:char="F02D"/>
      </w:r>
      <w:r w:rsidRPr="001E1548">
        <w:rPr>
          <w:szCs w:val="28"/>
        </w:rPr>
        <w:t xml:space="preserve"> Минск: Вышэйшая школа, 2005.</w:t>
      </w:r>
    </w:p>
    <w:p w:rsidR="00956346" w:rsidRPr="001E1548" w:rsidRDefault="00956346" w:rsidP="00956346">
      <w:pPr>
        <w:numPr>
          <w:ilvl w:val="0"/>
          <w:numId w:val="4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1E1548">
        <w:rPr>
          <w:szCs w:val="28"/>
        </w:rPr>
        <w:t>Лис, М.А. Пропедевтика внутренних болезней / М.А. Лис,</w:t>
      </w:r>
      <w:r w:rsidRPr="001E1548">
        <w:rPr>
          <w:szCs w:val="28"/>
        </w:rPr>
        <w:br/>
        <w:t>Ю.Т. Солоненко, К.Н. Соколов. – Минск: Издательство Гревцова, 2012.</w:t>
      </w:r>
    </w:p>
    <w:p w:rsidR="00956346" w:rsidRPr="001E1548" w:rsidRDefault="00956346" w:rsidP="00956346">
      <w:pPr>
        <w:numPr>
          <w:ilvl w:val="0"/>
          <w:numId w:val="42"/>
        </w:numPr>
        <w:shd w:val="clear" w:color="auto" w:fill="FFFFFF"/>
        <w:tabs>
          <w:tab w:val="left" w:pos="1134"/>
        </w:tabs>
        <w:ind w:left="0" w:right="57" w:firstLine="709"/>
        <w:jc w:val="both"/>
        <w:rPr>
          <w:szCs w:val="28"/>
        </w:rPr>
      </w:pPr>
      <w:r w:rsidRPr="001E1548">
        <w:rPr>
          <w:szCs w:val="28"/>
        </w:rPr>
        <w:t xml:space="preserve">Яромич, И.В. Скорая и неотложная медицинская помощь /И.В. Яромич. </w:t>
      </w:r>
      <w:r w:rsidRPr="001E1548">
        <w:rPr>
          <w:szCs w:val="28"/>
        </w:rPr>
        <w:sym w:font="Symbol" w:char="F02D"/>
      </w:r>
      <w:r w:rsidRPr="001E1548">
        <w:rPr>
          <w:szCs w:val="28"/>
        </w:rPr>
        <w:t xml:space="preserve"> Минск: Вышэйшая школа, 2009.</w:t>
      </w:r>
    </w:p>
    <w:p w:rsidR="00956346" w:rsidRPr="001E1548" w:rsidRDefault="00956346" w:rsidP="00956346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 w:rsidRPr="001E1548">
        <w:rPr>
          <w:rFonts w:eastAsia="Times New Roman"/>
          <w:szCs w:val="28"/>
        </w:rPr>
        <w:t xml:space="preserve">6. Милькаманович, В.К. Атлас клинического исследования: учеб. пособие / В.К. Милькаманович. </w:t>
      </w:r>
      <w:r w:rsidRPr="001E1548">
        <w:rPr>
          <w:rFonts w:eastAsia="Times New Roman"/>
          <w:szCs w:val="28"/>
        </w:rPr>
        <w:sym w:font="Symbol" w:char="F02D"/>
      </w:r>
      <w:r w:rsidRPr="001E1548">
        <w:rPr>
          <w:rFonts w:eastAsia="Times New Roman"/>
          <w:szCs w:val="28"/>
        </w:rPr>
        <w:t xml:space="preserve"> Минск: Вышэйшая школа, 2006. - 288 с.</w:t>
      </w:r>
    </w:p>
    <w:p w:rsidR="00956346" w:rsidRPr="001E1548" w:rsidRDefault="00956346" w:rsidP="00956346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 w:rsidRPr="001E1548">
        <w:rPr>
          <w:rFonts w:eastAsia="Times New Roman"/>
          <w:szCs w:val="28"/>
        </w:rPr>
        <w:lastRenderedPageBreak/>
        <w:t>7. Окороков, А.Н. Лечение болезней внутренних органов / А.Н.</w:t>
      </w:r>
      <w:r w:rsidRPr="001E1548">
        <w:rPr>
          <w:sz w:val="24"/>
        </w:rPr>
        <w:t> </w:t>
      </w:r>
      <w:r w:rsidRPr="001E1548">
        <w:rPr>
          <w:rFonts w:eastAsia="Times New Roman"/>
          <w:szCs w:val="28"/>
        </w:rPr>
        <w:t xml:space="preserve">Окороков. </w:t>
      </w:r>
      <w:r w:rsidRPr="001E1548">
        <w:rPr>
          <w:rFonts w:eastAsia="Times New Roman"/>
          <w:szCs w:val="28"/>
        </w:rPr>
        <w:sym w:font="Symbol" w:char="F02D"/>
      </w:r>
      <w:r w:rsidRPr="001E1548">
        <w:rPr>
          <w:rFonts w:eastAsia="Times New Roman"/>
          <w:szCs w:val="28"/>
        </w:rPr>
        <w:t xml:space="preserve"> Минск: Вышэйшая школа, 1995, 1996, 1997. – 1, 2, 3 т.</w:t>
      </w:r>
    </w:p>
    <w:p w:rsidR="00956346" w:rsidRPr="001E1548" w:rsidRDefault="00956346" w:rsidP="00956346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 w:rsidRPr="001E1548">
        <w:rPr>
          <w:rFonts w:eastAsia="Times New Roman"/>
          <w:szCs w:val="28"/>
        </w:rPr>
        <w:t>8. Шелехов, К.К.</w:t>
      </w:r>
      <w:r w:rsidRPr="001E1548">
        <w:rPr>
          <w:rFonts w:eastAsia="Times New Roman"/>
          <w:b/>
          <w:szCs w:val="28"/>
        </w:rPr>
        <w:t xml:space="preserve"> </w:t>
      </w:r>
      <w:r w:rsidRPr="001E1548">
        <w:rPr>
          <w:rFonts w:eastAsia="Times New Roman"/>
          <w:szCs w:val="28"/>
        </w:rPr>
        <w:t>Фельдшер скорой помощи: учеб. пособие / К.К.</w:t>
      </w:r>
      <w:r w:rsidRPr="001E1548">
        <w:rPr>
          <w:sz w:val="24"/>
        </w:rPr>
        <w:t> </w:t>
      </w:r>
      <w:r w:rsidRPr="001E1548">
        <w:rPr>
          <w:rFonts w:eastAsia="Times New Roman"/>
          <w:szCs w:val="28"/>
        </w:rPr>
        <w:t xml:space="preserve">Шелехов, Э.В. Смолева, Л.А. Степанова; под ред. Б.В. Кабарухина. </w:t>
      </w:r>
      <w:r w:rsidRPr="001E1548">
        <w:rPr>
          <w:rFonts w:eastAsia="Times New Roman"/>
          <w:szCs w:val="28"/>
        </w:rPr>
        <w:sym w:font="Symbol" w:char="F02D"/>
      </w:r>
      <w:r w:rsidRPr="001E1548">
        <w:rPr>
          <w:rFonts w:eastAsia="Times New Roman"/>
          <w:szCs w:val="28"/>
        </w:rPr>
        <w:t xml:space="preserve"> Ростов н/Д: Феникс, 2013. — 477 с.</w:t>
      </w:r>
    </w:p>
    <w:p w:rsidR="00956346" w:rsidRDefault="00956346" w:rsidP="00956346">
      <w:pPr>
        <w:tabs>
          <w:tab w:val="left" w:pos="993"/>
          <w:tab w:val="left" w:pos="1134"/>
        </w:tabs>
        <w:contextualSpacing/>
        <w:jc w:val="both"/>
        <w:rPr>
          <w:bCs/>
          <w:szCs w:val="28"/>
        </w:rPr>
      </w:pPr>
    </w:p>
    <w:p w:rsidR="00956346" w:rsidRPr="00E82FBE" w:rsidRDefault="00956346" w:rsidP="00956346">
      <w:pPr>
        <w:tabs>
          <w:tab w:val="left" w:pos="993"/>
          <w:tab w:val="left" w:pos="1134"/>
        </w:tabs>
        <w:contextualSpacing/>
        <w:jc w:val="both"/>
        <w:rPr>
          <w:bCs/>
          <w:szCs w:val="28"/>
        </w:rPr>
      </w:pPr>
    </w:p>
    <w:p w:rsidR="00633224" w:rsidRPr="00633224" w:rsidRDefault="00633224" w:rsidP="00371B0D">
      <w:pPr>
        <w:contextualSpacing/>
        <w:jc w:val="center"/>
        <w:rPr>
          <w:b/>
          <w:i/>
          <w:szCs w:val="28"/>
        </w:rPr>
      </w:pPr>
      <w:r w:rsidRPr="00633224">
        <w:rPr>
          <w:b/>
          <w:i/>
          <w:szCs w:val="28"/>
        </w:rPr>
        <w:t>ХИРУРГИ</w:t>
      </w:r>
      <w:r w:rsidR="00956346">
        <w:rPr>
          <w:b/>
          <w:i/>
          <w:szCs w:val="28"/>
        </w:rPr>
        <w:t>Я</w:t>
      </w:r>
      <w:r w:rsidRPr="00633224">
        <w:rPr>
          <w:b/>
          <w:i/>
          <w:szCs w:val="28"/>
        </w:rPr>
        <w:t xml:space="preserve"> И </w:t>
      </w:r>
      <w:r w:rsidR="00956346">
        <w:rPr>
          <w:b/>
          <w:i/>
          <w:szCs w:val="28"/>
        </w:rPr>
        <w:t xml:space="preserve">ОСНОВЫ </w:t>
      </w:r>
      <w:r w:rsidRPr="00633224">
        <w:rPr>
          <w:b/>
          <w:i/>
          <w:szCs w:val="28"/>
        </w:rPr>
        <w:t xml:space="preserve">ТРАВМАТОЛОГИИ </w:t>
      </w:r>
    </w:p>
    <w:p w:rsidR="00633224" w:rsidRDefault="00633224" w:rsidP="00D9753D">
      <w:pPr>
        <w:contextualSpacing/>
        <w:jc w:val="center"/>
        <w:rPr>
          <w:b/>
          <w:szCs w:val="28"/>
        </w:rPr>
      </w:pPr>
    </w:p>
    <w:p w:rsidR="00633224" w:rsidRPr="00E82FBE" w:rsidRDefault="00633224" w:rsidP="00D9753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Вопросы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Ожоги. Клинические признаки в зависимости о</w:t>
      </w:r>
      <w:r>
        <w:rPr>
          <w:szCs w:val="28"/>
        </w:rPr>
        <w:t xml:space="preserve">т степени поражения. Ожоговый шок. Неотложная помощь. </w:t>
      </w:r>
      <w:r w:rsidRPr="00D9797D">
        <w:rPr>
          <w:szCs w:val="28"/>
        </w:rPr>
        <w:t xml:space="preserve">Лечение. 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Отморожения. Клинические признаки в зав</w:t>
      </w:r>
      <w:r>
        <w:rPr>
          <w:szCs w:val="28"/>
        </w:rPr>
        <w:t xml:space="preserve">исимости от степени поражения. </w:t>
      </w:r>
      <w:r w:rsidRPr="00D9797D">
        <w:rPr>
          <w:szCs w:val="28"/>
        </w:rPr>
        <w:t>Неотложная помощь. Лечение.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Карбункул. Причины. Клинические признаки. Лечение.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Фурункул. Причины. Клинические признаки. Лечение.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Панариций. Виды. Клинические признаки. Лечение.</w:t>
      </w:r>
    </w:p>
    <w:p w:rsidR="00956346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Остеомиелит. </w:t>
      </w:r>
      <w:r w:rsidRPr="00D9797D">
        <w:rPr>
          <w:szCs w:val="28"/>
        </w:rPr>
        <w:t>Клинические признаки. Диагностика.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Газовая гангрена. Клинические признаки. Диагностика. Лечение. Дифференциальная диагностика. Профилактика.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Тромбоэмболия артерий. Клинические признаки. Диагностика. Неотложная помощь.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Тромбофлебит нижних конечностей. Клинические признак</w:t>
      </w:r>
      <w:r>
        <w:rPr>
          <w:szCs w:val="28"/>
        </w:rPr>
        <w:t>и. Диагностика.</w:t>
      </w:r>
      <w:r w:rsidRPr="00D9797D">
        <w:rPr>
          <w:szCs w:val="28"/>
        </w:rPr>
        <w:t xml:space="preserve">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Варикозное расширение вен нижних конечностей. Клинические признаки. Диагностика. Лечение.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Переломы ребер. Клинические признаки. Диагностика. Неотложная помощь. Лечение.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Травмы костей таза. Клинические признаки. Диагностика. Неотложная помощь. Лечение.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Травмы органов мочевыделительной системы. Клинические признаки. Диагностика. Неотложная помощь.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Ожоги пищевода. Клинические признаки. Диагностика. Неотложная помощь.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Черепно-</w:t>
      </w:r>
      <w:r>
        <w:rPr>
          <w:szCs w:val="28"/>
        </w:rPr>
        <w:t>мозговая травма. Классификация.</w:t>
      </w:r>
      <w:r w:rsidRPr="00D9797D">
        <w:rPr>
          <w:szCs w:val="28"/>
        </w:rPr>
        <w:t xml:space="preserve"> Общая симптоматика. Диагностика. Неотложная помощь.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Сотрясение головного мозга. Клинические признаки. Диагностика.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Сдавление головного мозга. Клинические признаки. Диагностика.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Ушиб головного мозга. Клинические признаки. Диагностика.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Травматический шок. Клинические признаки. Диагностика. Неотложная помощь.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lastRenderedPageBreak/>
        <w:t>Пневмоторакс. Виды. Клинические признаки. Диагностика. Неотложная помощь.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Мастит. Клинические признаки. Диагностика. Лечение.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Гастродуоденальное</w:t>
      </w:r>
      <w:r w:rsidRPr="00D9797D">
        <w:rPr>
          <w:szCs w:val="28"/>
        </w:rPr>
        <w:t xml:space="preserve"> кровотечение. Клинические признаки. Диагностика. Неотложная помощь.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Острый аппендицит. Клинические признаки. Диагностика. Неотложная помощь.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Аппендикулярный инфильтрат. Клинические признаки. Диагностика.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Острый холецистит. Клинические признаки. Диагностика. Неотложная помощь.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Острый панкреатит. Клинические признаки. Диагностика. Неотложная помощь. Лечение. Дифференциальная диагностика.</w:t>
      </w:r>
    </w:p>
    <w:p w:rsidR="00956346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Острая кишечная непроходимость. Классификация. Клинические признаки. Диагностика. Неотложная помощь.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Грыжи живота. Клинические признаки. Диагностика. Лечение. Дифференциальная диагностика. Неотложная помощь при ущемленной грыже.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Острый перитонит. Клинические признаки. Диагностика.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Доброкачественная гиперплазия предстательной железы. Клинические признаки. Диагностика.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Орхит. Клинические признаки. Диагностика.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Острый цистит. Клинические признаки. Диагностика.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Геморрой. Клинические признаки. Диагностика. Лечение. Дифференциальная диагностика.</w:t>
      </w:r>
    </w:p>
    <w:p w:rsidR="00956346" w:rsidRPr="00D9797D" w:rsidRDefault="00956346" w:rsidP="00B3677A">
      <w:pPr>
        <w:pStyle w:val="af0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797D">
        <w:rPr>
          <w:szCs w:val="28"/>
        </w:rPr>
        <w:t>Парапроктит. Клинические признаки. Диагностика. Лечение. Дифференциальная диагностика.</w:t>
      </w:r>
    </w:p>
    <w:p w:rsidR="00633224" w:rsidRDefault="00633224" w:rsidP="00956346">
      <w:pPr>
        <w:contextualSpacing/>
        <w:rPr>
          <w:szCs w:val="28"/>
        </w:rPr>
      </w:pPr>
    </w:p>
    <w:p w:rsidR="00D024A8" w:rsidRPr="00E82FBE" w:rsidRDefault="006B6351" w:rsidP="00D9753D">
      <w:pPr>
        <w:contextualSpacing/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Рекомендуемая литература</w:t>
      </w:r>
    </w:p>
    <w:p w:rsidR="00D024A8" w:rsidRPr="00E82FBE" w:rsidRDefault="00D024A8" w:rsidP="00D9753D">
      <w:pPr>
        <w:contextualSpacing/>
        <w:jc w:val="both"/>
        <w:rPr>
          <w:b/>
          <w:szCs w:val="28"/>
        </w:rPr>
      </w:pP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Кривеня</w:t>
      </w:r>
      <w:r w:rsidR="00D9753D">
        <w:rPr>
          <w:szCs w:val="28"/>
        </w:rPr>
        <w:t>,</w:t>
      </w:r>
      <w:r w:rsidRPr="00E82FBE">
        <w:rPr>
          <w:szCs w:val="28"/>
        </w:rPr>
        <w:t xml:space="preserve"> М.С. Хирургия: учеб. пособие / М.С. Кривеня. – Минск: Выш. шк., 2013. – 413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Колб</w:t>
      </w:r>
      <w:r w:rsidR="00D9753D">
        <w:rPr>
          <w:szCs w:val="28"/>
        </w:rPr>
        <w:t>,</w:t>
      </w:r>
      <w:r w:rsidRPr="00E82FBE">
        <w:rPr>
          <w:szCs w:val="28"/>
        </w:rPr>
        <w:t xml:space="preserve"> Л.И.</w:t>
      </w:r>
      <w:r w:rsidR="00D9753D">
        <w:rPr>
          <w:szCs w:val="28"/>
        </w:rPr>
        <w:t xml:space="preserve"> </w:t>
      </w:r>
      <w:r w:rsidRPr="00E82FBE">
        <w:rPr>
          <w:szCs w:val="28"/>
        </w:rPr>
        <w:t xml:space="preserve"> </w:t>
      </w:r>
      <w:r w:rsidR="00D9753D">
        <w:rPr>
          <w:szCs w:val="28"/>
        </w:rPr>
        <w:t>Общая хирургия / Л.И. Колб, С.И. Леонович, И.В. Яромич. –</w:t>
      </w:r>
      <w:r w:rsidRPr="00E82FBE">
        <w:rPr>
          <w:szCs w:val="28"/>
        </w:rPr>
        <w:t xml:space="preserve"> Минск: Выш. шк., 2008. – 448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Колб</w:t>
      </w:r>
      <w:r w:rsidR="00D9753D">
        <w:rPr>
          <w:szCs w:val="28"/>
        </w:rPr>
        <w:t xml:space="preserve">, Л.И. </w:t>
      </w:r>
      <w:r w:rsidRPr="00E82FBE">
        <w:rPr>
          <w:szCs w:val="28"/>
        </w:rPr>
        <w:t>Частная хирургия</w:t>
      </w:r>
      <w:r w:rsidR="00D9753D">
        <w:rPr>
          <w:szCs w:val="28"/>
        </w:rPr>
        <w:t xml:space="preserve"> / Л.И. Колб, С.И. Леонович, И.В. Яромич</w:t>
      </w:r>
      <w:r w:rsidRPr="00E82FBE">
        <w:rPr>
          <w:szCs w:val="28"/>
        </w:rPr>
        <w:t xml:space="preserve">. </w:t>
      </w:r>
      <w:r w:rsidR="00D9753D">
        <w:rPr>
          <w:szCs w:val="28"/>
        </w:rPr>
        <w:t>–</w:t>
      </w:r>
      <w:r w:rsidRPr="00E82FBE">
        <w:rPr>
          <w:szCs w:val="28"/>
        </w:rPr>
        <w:t xml:space="preserve"> Минск: Выш. шк., 2004. – 400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Колб</w:t>
      </w:r>
      <w:r w:rsidR="00D9753D">
        <w:rPr>
          <w:szCs w:val="28"/>
        </w:rPr>
        <w:t>,</w:t>
      </w:r>
      <w:r w:rsidRPr="00E82FBE">
        <w:rPr>
          <w:szCs w:val="28"/>
        </w:rPr>
        <w:t xml:space="preserve"> Л.И. Сестринское дело в хирургии</w:t>
      </w:r>
      <w:r w:rsidR="00D9753D">
        <w:rPr>
          <w:szCs w:val="28"/>
        </w:rPr>
        <w:t xml:space="preserve"> / Л.И. Колб, С.И. Леонович, И.В. Яромич</w:t>
      </w:r>
      <w:r w:rsidRPr="00E82FBE">
        <w:rPr>
          <w:szCs w:val="28"/>
        </w:rPr>
        <w:t xml:space="preserve">. </w:t>
      </w:r>
      <w:r w:rsidR="008A3DB5">
        <w:rPr>
          <w:szCs w:val="28"/>
        </w:rPr>
        <w:t>–</w:t>
      </w:r>
      <w:r w:rsidRPr="00E82FBE">
        <w:rPr>
          <w:szCs w:val="28"/>
        </w:rPr>
        <w:t xml:space="preserve"> Минск: Выш. шк., 2007. – 638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Колб</w:t>
      </w:r>
      <w:r w:rsidR="008A3DB5">
        <w:rPr>
          <w:szCs w:val="28"/>
        </w:rPr>
        <w:t>,</w:t>
      </w:r>
      <w:r w:rsidRPr="00E82FBE">
        <w:rPr>
          <w:szCs w:val="28"/>
        </w:rPr>
        <w:t xml:space="preserve"> Л.И. Хирургия в тестах и задачах</w:t>
      </w:r>
      <w:r w:rsidR="008A3DB5">
        <w:rPr>
          <w:szCs w:val="28"/>
        </w:rPr>
        <w:t>.</w:t>
      </w:r>
      <w:r w:rsidRPr="00E82FBE">
        <w:rPr>
          <w:szCs w:val="28"/>
        </w:rPr>
        <w:t xml:space="preserve"> Практикум. </w:t>
      </w:r>
      <w:r w:rsidR="00D9753D">
        <w:rPr>
          <w:szCs w:val="28"/>
        </w:rPr>
        <w:t>–</w:t>
      </w:r>
      <w:r w:rsidRPr="00E82FBE">
        <w:rPr>
          <w:szCs w:val="28"/>
        </w:rPr>
        <w:t xml:space="preserve"> Минск: Выш. шк., 2006. – 320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lastRenderedPageBreak/>
        <w:t>Яромич</w:t>
      </w:r>
      <w:r w:rsidR="008A3DB5">
        <w:rPr>
          <w:szCs w:val="28"/>
        </w:rPr>
        <w:t>,</w:t>
      </w:r>
      <w:r w:rsidRPr="00E82FBE">
        <w:rPr>
          <w:szCs w:val="28"/>
        </w:rPr>
        <w:t xml:space="preserve"> И.В. Сестринское дело и манипуляционная техника</w:t>
      </w:r>
      <w:r w:rsidR="008A3DB5">
        <w:rPr>
          <w:szCs w:val="28"/>
        </w:rPr>
        <w:t xml:space="preserve"> : учебник </w:t>
      </w:r>
      <w:r w:rsidRPr="00E82FBE">
        <w:rPr>
          <w:szCs w:val="28"/>
        </w:rPr>
        <w:t xml:space="preserve">/ И.В. Яромич. </w:t>
      </w:r>
      <w:r w:rsidR="008A3DB5">
        <w:rPr>
          <w:szCs w:val="28"/>
        </w:rPr>
        <w:t>–</w:t>
      </w:r>
      <w:r w:rsidRPr="00E82FBE">
        <w:rPr>
          <w:szCs w:val="28"/>
        </w:rPr>
        <w:t xml:space="preserve"> 3</w:t>
      </w:r>
      <w:r w:rsidR="008A3DB5">
        <w:rPr>
          <w:szCs w:val="28"/>
        </w:rPr>
        <w:t xml:space="preserve">-е изд. – </w:t>
      </w:r>
      <w:r w:rsidR="00D9753D">
        <w:rPr>
          <w:szCs w:val="28"/>
        </w:rPr>
        <w:t>Минск: Выш. шк., 2011. – 527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Ткаченок</w:t>
      </w:r>
      <w:r w:rsidR="008A3DB5">
        <w:rPr>
          <w:szCs w:val="28"/>
        </w:rPr>
        <w:t>,</w:t>
      </w:r>
      <w:r w:rsidRPr="00E82FBE">
        <w:rPr>
          <w:szCs w:val="28"/>
        </w:rPr>
        <w:t xml:space="preserve"> В.С. Скорая и неотложная медицинская помощь. Практикум</w:t>
      </w:r>
      <w:r w:rsidR="008A3DB5">
        <w:rPr>
          <w:szCs w:val="28"/>
        </w:rPr>
        <w:t xml:space="preserve"> </w:t>
      </w:r>
      <w:r w:rsidRPr="00E82FBE">
        <w:rPr>
          <w:szCs w:val="28"/>
        </w:rPr>
        <w:t xml:space="preserve">: учеб. пособие. </w:t>
      </w:r>
      <w:r w:rsidR="00D9753D">
        <w:rPr>
          <w:szCs w:val="28"/>
        </w:rPr>
        <w:t xml:space="preserve">– </w:t>
      </w:r>
      <w:r w:rsidRPr="00E82FBE">
        <w:rPr>
          <w:szCs w:val="28"/>
        </w:rPr>
        <w:t>Минск</w:t>
      </w:r>
      <w:r w:rsidR="00D9753D">
        <w:rPr>
          <w:szCs w:val="28"/>
        </w:rPr>
        <w:t xml:space="preserve"> </w:t>
      </w:r>
      <w:r w:rsidRPr="00E82FBE">
        <w:rPr>
          <w:szCs w:val="28"/>
        </w:rPr>
        <w:t>: Выш. шк., 2013. – 303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Грицук</w:t>
      </w:r>
      <w:r w:rsidR="008A3DB5">
        <w:rPr>
          <w:szCs w:val="28"/>
        </w:rPr>
        <w:t>,</w:t>
      </w:r>
      <w:r w:rsidRPr="00E82FBE">
        <w:rPr>
          <w:szCs w:val="28"/>
        </w:rPr>
        <w:t xml:space="preserve"> И.Р. Хирургия. </w:t>
      </w:r>
      <w:r w:rsidR="00D9753D">
        <w:rPr>
          <w:szCs w:val="28"/>
        </w:rPr>
        <w:t>–</w:t>
      </w:r>
      <w:r w:rsidRPr="00E82FBE">
        <w:rPr>
          <w:szCs w:val="28"/>
        </w:rPr>
        <w:t xml:space="preserve"> Минск</w:t>
      </w:r>
      <w:r w:rsidR="008A3DB5">
        <w:rPr>
          <w:szCs w:val="28"/>
        </w:rPr>
        <w:t xml:space="preserve"> </w:t>
      </w:r>
      <w:r w:rsidRPr="00E82FBE">
        <w:rPr>
          <w:szCs w:val="28"/>
        </w:rPr>
        <w:t>: Новое знание, 2004. – 765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Кривеня</w:t>
      </w:r>
      <w:r w:rsidR="008A3DB5">
        <w:rPr>
          <w:szCs w:val="28"/>
        </w:rPr>
        <w:t>,</w:t>
      </w:r>
      <w:r w:rsidRPr="00E82FBE">
        <w:rPr>
          <w:szCs w:val="28"/>
        </w:rPr>
        <w:t xml:space="preserve"> М.С. Основы анестезиологии </w:t>
      </w:r>
      <w:r w:rsidR="006B6351">
        <w:rPr>
          <w:szCs w:val="28"/>
        </w:rPr>
        <w:t xml:space="preserve">и реаниматологии: учеб. пособие. – </w:t>
      </w:r>
      <w:r w:rsidRPr="00E82FBE">
        <w:rPr>
          <w:szCs w:val="28"/>
        </w:rPr>
        <w:t>Минск, 2009. – 160 с.</w:t>
      </w:r>
    </w:p>
    <w:p w:rsidR="002167CE" w:rsidRPr="00E82FBE" w:rsidRDefault="002167CE" w:rsidP="00D9753D">
      <w:pPr>
        <w:tabs>
          <w:tab w:val="left" w:pos="1134"/>
        </w:tabs>
        <w:contextualSpacing/>
        <w:jc w:val="both"/>
        <w:rPr>
          <w:szCs w:val="28"/>
        </w:rPr>
      </w:pPr>
    </w:p>
    <w:p w:rsidR="00540626" w:rsidRPr="00633224" w:rsidRDefault="00633224" w:rsidP="00D9753D">
      <w:pPr>
        <w:contextualSpacing/>
        <w:jc w:val="center"/>
        <w:rPr>
          <w:b/>
          <w:i/>
          <w:szCs w:val="28"/>
        </w:rPr>
      </w:pPr>
      <w:r w:rsidRPr="00633224">
        <w:rPr>
          <w:b/>
          <w:i/>
          <w:szCs w:val="28"/>
        </w:rPr>
        <w:t>ПЕДИАТРИ</w:t>
      </w:r>
      <w:r w:rsidR="00956346">
        <w:rPr>
          <w:b/>
          <w:i/>
          <w:szCs w:val="28"/>
        </w:rPr>
        <w:t>Я</w:t>
      </w:r>
    </w:p>
    <w:p w:rsidR="00540626" w:rsidRDefault="00540626" w:rsidP="00D9753D">
      <w:pPr>
        <w:pStyle w:val="a9"/>
        <w:contextualSpacing/>
        <w:rPr>
          <w:sz w:val="28"/>
          <w:szCs w:val="28"/>
        </w:rPr>
      </w:pPr>
    </w:p>
    <w:p w:rsidR="00633224" w:rsidRDefault="00633224" w:rsidP="00D9753D">
      <w:pPr>
        <w:pStyle w:val="a9"/>
        <w:contextualSpacing/>
        <w:rPr>
          <w:sz w:val="28"/>
          <w:szCs w:val="28"/>
        </w:rPr>
      </w:pPr>
      <w:r>
        <w:rPr>
          <w:sz w:val="28"/>
          <w:szCs w:val="28"/>
        </w:rPr>
        <w:t>Вопросы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Периоды детского возраста. Основные показатели ЧД, ЧСС у детей разного возраста.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Грудное вскармливание: преимущества, принципы, рекомендации по стимуляции лактации. Виды искусственных смесей, показания для назначения. Прикормы: сроки введения, правила введения.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Пограничные состояния новорожденных: сроки</w:t>
      </w:r>
      <w:r>
        <w:rPr>
          <w:szCs w:val="28"/>
        </w:rPr>
        <w:t xml:space="preserve"> возникновения, причины, клинические проявления</w:t>
      </w:r>
      <w:r w:rsidRPr="000261B9">
        <w:rPr>
          <w:szCs w:val="28"/>
        </w:rPr>
        <w:t>, особенности ухода.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Гемолитическая болезнь новорожденных: группы риска, этиологиче</w:t>
      </w:r>
      <w:r>
        <w:rPr>
          <w:szCs w:val="28"/>
        </w:rPr>
        <w:t>ские факторы, патогенез, клиническая картина</w:t>
      </w:r>
      <w:r w:rsidRPr="000261B9">
        <w:rPr>
          <w:szCs w:val="28"/>
        </w:rPr>
        <w:t>, диагностика, принципы лечения, профилактика.</w:t>
      </w:r>
    </w:p>
    <w:p w:rsidR="009D7E9B" w:rsidRDefault="00956346" w:rsidP="009D7E9B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Асфиксия новорожденного: этиологические факторы, оценка с</w:t>
      </w:r>
      <w:r>
        <w:rPr>
          <w:szCs w:val="28"/>
        </w:rPr>
        <w:t>остояния по шкале Апгар, клиническая картина</w:t>
      </w:r>
      <w:r w:rsidRPr="000261B9">
        <w:rPr>
          <w:szCs w:val="28"/>
        </w:rPr>
        <w:t>, алгоритм оказания неотложной помощи. Роль фельдшера-акушера в профилактике (антенатальная, интранатальная).</w:t>
      </w:r>
    </w:p>
    <w:p w:rsidR="00956346" w:rsidRPr="009D7E9B" w:rsidRDefault="00956346" w:rsidP="009D7E9B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bookmarkStart w:id="0" w:name="_GoBack"/>
      <w:bookmarkEnd w:id="0"/>
      <w:r w:rsidRPr="009D7E9B">
        <w:rPr>
          <w:szCs w:val="28"/>
        </w:rPr>
        <w:t>Перинатальное поражение ЦНС: этиологические факторы, периоды течения, клинические проявления, диагностика, принципы лечения и ухода, профилактика.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Гнойно-воспалительные заболевания кожи у новорожденных: предрасполага</w:t>
      </w:r>
      <w:r>
        <w:rPr>
          <w:szCs w:val="28"/>
        </w:rPr>
        <w:t>ющие факторы, этиология, клинические проявления</w:t>
      </w:r>
      <w:r w:rsidRPr="000261B9">
        <w:rPr>
          <w:szCs w:val="28"/>
        </w:rPr>
        <w:t>, диагностика (изменение лаб</w:t>
      </w:r>
      <w:r>
        <w:rPr>
          <w:szCs w:val="28"/>
        </w:rPr>
        <w:t>ораторных</w:t>
      </w:r>
      <w:r w:rsidRPr="000261B9">
        <w:rPr>
          <w:szCs w:val="28"/>
        </w:rPr>
        <w:t xml:space="preserve"> показателей), принципы лечения. Уход за новорожденным.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Сепсис новорожденного: этиология, пр</w:t>
      </w:r>
      <w:r>
        <w:rPr>
          <w:szCs w:val="28"/>
        </w:rPr>
        <w:t>едрасполагающие факторы, клинические проявления</w:t>
      </w:r>
      <w:r w:rsidRPr="000261B9">
        <w:rPr>
          <w:szCs w:val="28"/>
        </w:rPr>
        <w:t>, лабораторная диагностика (изменения лабораторных показателей), принципы лечения, профилактика (антенатальная, интранатальная).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Рахит: этиологические факторы, сроки развития заболевания,</w:t>
      </w:r>
      <w:r>
        <w:rPr>
          <w:szCs w:val="28"/>
        </w:rPr>
        <w:t xml:space="preserve"> патогенез, клинические проявления</w:t>
      </w:r>
      <w:r w:rsidRPr="000261B9">
        <w:rPr>
          <w:szCs w:val="28"/>
        </w:rPr>
        <w:t>, принципы лечения, профилактика.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Атопический дерматит: этиологические факторы, патогенез, клини</w:t>
      </w:r>
      <w:r>
        <w:rPr>
          <w:szCs w:val="28"/>
        </w:rPr>
        <w:t>ческие проявления</w:t>
      </w:r>
      <w:r w:rsidRPr="000261B9">
        <w:rPr>
          <w:szCs w:val="28"/>
        </w:rPr>
        <w:t>, принципы лечения, ухода. Профилактика.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Бронхиальная астма у дет</w:t>
      </w:r>
      <w:r>
        <w:rPr>
          <w:szCs w:val="28"/>
        </w:rPr>
        <w:t>ей: этология, патогенез, клинические проявления</w:t>
      </w:r>
      <w:r w:rsidRPr="000261B9">
        <w:rPr>
          <w:szCs w:val="28"/>
        </w:rPr>
        <w:t>, принципы лечения, профилактики. Неотложная помощь при приступе.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Ост</w:t>
      </w:r>
      <w:r>
        <w:rPr>
          <w:szCs w:val="28"/>
        </w:rPr>
        <w:t>рый ларингит: этиология, клиническая картина</w:t>
      </w:r>
      <w:r w:rsidRPr="000261B9">
        <w:rPr>
          <w:szCs w:val="28"/>
        </w:rPr>
        <w:t>. Стеноз г</w:t>
      </w:r>
      <w:r>
        <w:rPr>
          <w:szCs w:val="28"/>
        </w:rPr>
        <w:t>ортани: степени тяжести, клинические проявления</w:t>
      </w:r>
      <w:r w:rsidRPr="000261B9">
        <w:rPr>
          <w:szCs w:val="28"/>
        </w:rPr>
        <w:t>, неотложная помощь. Анатомо-</w:t>
      </w:r>
      <w:r w:rsidRPr="000261B9">
        <w:rPr>
          <w:szCs w:val="28"/>
        </w:rPr>
        <w:lastRenderedPageBreak/>
        <w:t>физиологические особенности гортани, предрасполагающие к развитию этого состояния у детей раннего возраста.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Острый обструктивн</w:t>
      </w:r>
      <w:r>
        <w:rPr>
          <w:szCs w:val="28"/>
        </w:rPr>
        <w:t>ый бронхит, этиология, клинические проявления</w:t>
      </w:r>
      <w:r w:rsidRPr="000261B9">
        <w:rPr>
          <w:szCs w:val="28"/>
        </w:rPr>
        <w:t>, принципы неотложной помощи и лечения. Анатомо-физиологические особенности бронхов у детей раннего возраста.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Острые пневм</w:t>
      </w:r>
      <w:r>
        <w:rPr>
          <w:szCs w:val="28"/>
        </w:rPr>
        <w:t>онии у детей: этиология, клиническая картина</w:t>
      </w:r>
      <w:r w:rsidRPr="000261B9">
        <w:rPr>
          <w:szCs w:val="28"/>
        </w:rPr>
        <w:t>, диагностика (лабораторные и рентгенологические изменения), принципы лечения и ухода.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Острый пиелонефрит: этиология, предрасполагающие фа</w:t>
      </w:r>
      <w:r>
        <w:rPr>
          <w:szCs w:val="28"/>
        </w:rPr>
        <w:t>кторы (в том числе АФО), клиническая картина</w:t>
      </w:r>
      <w:r w:rsidRPr="000261B9">
        <w:rPr>
          <w:szCs w:val="28"/>
        </w:rPr>
        <w:t>, лабораторная диагностика (изменения лабораторных показателей), принципы лечения, особенности диеты.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Острый гломерулонефрит: этиология, патогенез, к</w:t>
      </w:r>
      <w:r>
        <w:rPr>
          <w:szCs w:val="28"/>
        </w:rPr>
        <w:t>линические синдромы</w:t>
      </w:r>
      <w:r w:rsidRPr="000261B9">
        <w:rPr>
          <w:szCs w:val="28"/>
        </w:rPr>
        <w:t>, лабораторная диагностика, принципы лечения и ухода, особенности диеты.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Сахарный диабет у дете</w:t>
      </w:r>
      <w:r>
        <w:rPr>
          <w:szCs w:val="28"/>
        </w:rPr>
        <w:t>й: этиология, патогенез, клиническая картина</w:t>
      </w:r>
      <w:r w:rsidRPr="000261B9">
        <w:rPr>
          <w:szCs w:val="28"/>
        </w:rPr>
        <w:t>, принципы лечения и ухода. Неотложные состояния при сахарном диабете: кетоацидоз, гипогликемия (причины разв</w:t>
      </w:r>
      <w:r>
        <w:rPr>
          <w:szCs w:val="28"/>
        </w:rPr>
        <w:t>ития, патогенез, клинические проявления</w:t>
      </w:r>
      <w:r w:rsidRPr="000261B9">
        <w:rPr>
          <w:szCs w:val="28"/>
        </w:rPr>
        <w:t>, неотложная помощь). Нормальные показатели глюкозы крови у детей.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Железодефицитная анемия: этиологические ф</w:t>
      </w:r>
      <w:r>
        <w:rPr>
          <w:szCs w:val="28"/>
        </w:rPr>
        <w:t>акторы, степени тяжести, клиническая картина</w:t>
      </w:r>
      <w:r w:rsidRPr="000261B9">
        <w:rPr>
          <w:szCs w:val="28"/>
        </w:rPr>
        <w:t>, лабораторная диагностика (изменения лабораторных показателей), принципы лечения и ухода. Особенности питания.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Тро</w:t>
      </w:r>
      <w:r>
        <w:rPr>
          <w:szCs w:val="28"/>
        </w:rPr>
        <w:t>мбоцитопения: этиология, клинические проявления</w:t>
      </w:r>
      <w:r w:rsidRPr="000261B9">
        <w:rPr>
          <w:szCs w:val="28"/>
        </w:rPr>
        <w:t>, лабораторная диагностика (изменения лабораторных показателей), неотложная помощь при носовом кровотечении.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Ветряная оспа: э</w:t>
      </w:r>
      <w:r>
        <w:rPr>
          <w:szCs w:val="28"/>
        </w:rPr>
        <w:t>тиология, эпидемиология, клиническая картина</w:t>
      </w:r>
      <w:r w:rsidRPr="000261B9">
        <w:rPr>
          <w:szCs w:val="28"/>
        </w:rPr>
        <w:t xml:space="preserve"> (особенности сыпи), принципы лечения и ухода. Противоэпидемические мероприятия в очаге. Профилактика.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Менингококковая инфекция: этиология, эпиде</w:t>
      </w:r>
      <w:r>
        <w:rPr>
          <w:szCs w:val="28"/>
        </w:rPr>
        <w:t>миология, классификация, клиническая картина</w:t>
      </w:r>
      <w:r w:rsidRPr="000261B9">
        <w:rPr>
          <w:szCs w:val="28"/>
        </w:rPr>
        <w:t>, принципы лечения и ухода. Противоэпидемические мероприятия в очаге. Неотложная помощь. Профилактика.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Скарлатина: этиологи</w:t>
      </w:r>
      <w:r>
        <w:rPr>
          <w:szCs w:val="28"/>
        </w:rPr>
        <w:t>я, эпидемиология, клиническая картина</w:t>
      </w:r>
      <w:r w:rsidRPr="000261B9">
        <w:rPr>
          <w:szCs w:val="28"/>
        </w:rPr>
        <w:t xml:space="preserve"> (особенности сыпи), возможные осложнения (с чем связано развитие), принципы лечения и ухода. Противоэпидемические мероприятия в очаге. Профилактика.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Коклюш: этиология, э</w:t>
      </w:r>
      <w:r>
        <w:rPr>
          <w:szCs w:val="28"/>
        </w:rPr>
        <w:t>пидемиология, патогенез, клиническая картина</w:t>
      </w:r>
      <w:r w:rsidRPr="000261B9">
        <w:rPr>
          <w:szCs w:val="28"/>
        </w:rPr>
        <w:t>, принципы лечения и ухода. Противоэпидемические мероприятия в очаге. Профилактика.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Эпидемический паротит: э</w:t>
      </w:r>
      <w:r>
        <w:rPr>
          <w:szCs w:val="28"/>
        </w:rPr>
        <w:t>тиология, эпидемиология, клиническая картина</w:t>
      </w:r>
      <w:r w:rsidRPr="000261B9">
        <w:rPr>
          <w:szCs w:val="28"/>
        </w:rPr>
        <w:t>, принципы лечения и ухода. Противоэпидемические мероприятия в очаге. Профилактика.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Корь: э</w:t>
      </w:r>
      <w:r>
        <w:rPr>
          <w:szCs w:val="28"/>
        </w:rPr>
        <w:t>тиология, эпидемиология, клиническая картина</w:t>
      </w:r>
      <w:r w:rsidRPr="000261B9">
        <w:rPr>
          <w:szCs w:val="28"/>
        </w:rPr>
        <w:t xml:space="preserve"> (патогномоничный симптом, особенности сыпи), принципы лечения и ухода. Противоэпидемические мероприятия в очаге. Профилактика.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lastRenderedPageBreak/>
        <w:t>Краснуха: э</w:t>
      </w:r>
      <w:r>
        <w:rPr>
          <w:szCs w:val="28"/>
        </w:rPr>
        <w:t>тиология, эпидемиология, клиническая картина</w:t>
      </w:r>
      <w:r w:rsidRPr="000261B9">
        <w:rPr>
          <w:szCs w:val="28"/>
        </w:rPr>
        <w:t xml:space="preserve"> (особенности сыпи), формы в зависимости от времени заражения, принципы лечения и ухода. Противоэпидемические мероприятия в очаге. Профилактика.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Дифтерия: этиология, эпидемиология, классификация,</w:t>
      </w:r>
      <w:r>
        <w:rPr>
          <w:szCs w:val="28"/>
        </w:rPr>
        <w:t xml:space="preserve"> клиническая картина</w:t>
      </w:r>
      <w:r w:rsidRPr="000261B9">
        <w:rPr>
          <w:szCs w:val="28"/>
        </w:rPr>
        <w:t xml:space="preserve"> (особенности налета), принципы лечения и ухода. Противоэпидемические мероприятия в очаге. Профилактика.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Острые кишечные инфекции у детей: этиология, клинические формы в зависимости от локализации патологического процесса, симптомы эксикоза, принципы лечения, неотложная помощь при обезвоживании. Профилактика.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>
        <w:rPr>
          <w:szCs w:val="28"/>
        </w:rPr>
        <w:t>Анафилаксия</w:t>
      </w:r>
      <w:r w:rsidRPr="000261B9">
        <w:rPr>
          <w:szCs w:val="28"/>
        </w:rPr>
        <w:t>: этиология, пути поступлен</w:t>
      </w:r>
      <w:r>
        <w:rPr>
          <w:szCs w:val="28"/>
        </w:rPr>
        <w:t>ия аллергена, патогенез, клинические проявления</w:t>
      </w:r>
      <w:r w:rsidRPr="000261B9">
        <w:rPr>
          <w:szCs w:val="28"/>
        </w:rPr>
        <w:t>, неотложная помощь.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Судорожный с</w:t>
      </w:r>
      <w:r>
        <w:rPr>
          <w:szCs w:val="28"/>
        </w:rPr>
        <w:t>индром у детей: причины, клинические проявления</w:t>
      </w:r>
      <w:r w:rsidRPr="000261B9">
        <w:rPr>
          <w:szCs w:val="28"/>
        </w:rPr>
        <w:t>, неотложная помощь, профилактика фебрильных судорог, показания к госпитализации.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Острые отравления у детей: причины, периоды течения, клинические проявления, неотложная помощь.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>Неотложная помощь при лихорадке.</w:t>
      </w:r>
    </w:p>
    <w:p w:rsidR="00956346" w:rsidRPr="000261B9" w:rsidRDefault="00956346" w:rsidP="00B3677A">
      <w:pPr>
        <w:pStyle w:val="af0"/>
        <w:numPr>
          <w:ilvl w:val="0"/>
          <w:numId w:val="46"/>
        </w:numPr>
        <w:ind w:left="0" w:firstLine="709"/>
        <w:jc w:val="both"/>
        <w:rPr>
          <w:szCs w:val="28"/>
        </w:rPr>
      </w:pPr>
      <w:r w:rsidRPr="000261B9">
        <w:rPr>
          <w:szCs w:val="28"/>
        </w:rPr>
        <w:t xml:space="preserve">Врожденный </w:t>
      </w:r>
      <w:r>
        <w:rPr>
          <w:szCs w:val="28"/>
        </w:rPr>
        <w:t>пилоростеноз: этиология, клинические проявления</w:t>
      </w:r>
      <w:r w:rsidRPr="000261B9">
        <w:rPr>
          <w:szCs w:val="28"/>
        </w:rPr>
        <w:t>, диагностика, дифференциальная диагностика, лечение.</w:t>
      </w:r>
    </w:p>
    <w:p w:rsidR="00956346" w:rsidRPr="00B3677A" w:rsidRDefault="00956346" w:rsidP="00B3677A">
      <w:pPr>
        <w:ind w:firstLine="708"/>
        <w:jc w:val="both"/>
        <w:rPr>
          <w:szCs w:val="28"/>
        </w:rPr>
      </w:pPr>
      <w:r w:rsidRPr="00B3677A">
        <w:rPr>
          <w:i/>
          <w:szCs w:val="28"/>
        </w:rPr>
        <w:t>Примечание</w:t>
      </w:r>
      <w:r w:rsidRPr="00B3677A">
        <w:rPr>
          <w:szCs w:val="28"/>
        </w:rPr>
        <w:t>* Принципы лечения надо описывать с обоснованием целесообразности их назначений и примерами препаратов (например, при сепсисе антибактериальная терапия: цефтриаксон, ванкомицин, амикацин – с целью подавления возбудителя).</w:t>
      </w:r>
    </w:p>
    <w:p w:rsidR="00956346" w:rsidRPr="000261B9" w:rsidRDefault="00956346" w:rsidP="00956346">
      <w:pPr>
        <w:ind w:firstLine="709"/>
        <w:jc w:val="both"/>
        <w:rPr>
          <w:szCs w:val="28"/>
        </w:rPr>
      </w:pPr>
    </w:p>
    <w:p w:rsidR="00540626" w:rsidRPr="00E82FBE" w:rsidRDefault="006B6351" w:rsidP="00D9753D">
      <w:pPr>
        <w:contextualSpacing/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Рекомендуемая л</w:t>
      </w:r>
      <w:r w:rsidR="00540626" w:rsidRPr="00E82FBE">
        <w:rPr>
          <w:b/>
          <w:szCs w:val="28"/>
          <w:lang w:val="be-BY"/>
        </w:rPr>
        <w:t>итература</w:t>
      </w:r>
    </w:p>
    <w:p w:rsidR="00540626" w:rsidRPr="00E82FBE" w:rsidRDefault="00540626" w:rsidP="00970865">
      <w:pPr>
        <w:ind w:firstLine="709"/>
        <w:contextualSpacing/>
        <w:jc w:val="both"/>
        <w:rPr>
          <w:szCs w:val="28"/>
        </w:rPr>
      </w:pPr>
    </w:p>
    <w:p w:rsidR="00540626" w:rsidRPr="00E82FBE" w:rsidRDefault="00540626" w:rsidP="00970865">
      <w:pPr>
        <w:pStyle w:val="14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82FBE">
        <w:rPr>
          <w:sz w:val="28"/>
          <w:szCs w:val="28"/>
        </w:rPr>
        <w:t xml:space="preserve">Ежова, Н.В. Педиатрия / Н.В. Ежова, Е.М. Русакова, Г.И. Кащеева. </w:t>
      </w:r>
      <w:r w:rsidR="00970865">
        <w:rPr>
          <w:sz w:val="28"/>
          <w:szCs w:val="28"/>
        </w:rPr>
        <w:t>–</w:t>
      </w:r>
      <w:r w:rsidRPr="00E82FBE">
        <w:rPr>
          <w:sz w:val="28"/>
          <w:szCs w:val="28"/>
        </w:rPr>
        <w:t xml:space="preserve"> Минск, 2012</w:t>
      </w:r>
      <w:r w:rsidR="00970865">
        <w:rPr>
          <w:sz w:val="28"/>
          <w:szCs w:val="28"/>
        </w:rPr>
        <w:t>.</w:t>
      </w:r>
    </w:p>
    <w:p w:rsidR="00540626" w:rsidRPr="00E82FBE" w:rsidRDefault="00540626" w:rsidP="00970865">
      <w:pPr>
        <w:pStyle w:val="14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82FBE">
        <w:rPr>
          <w:sz w:val="28"/>
          <w:szCs w:val="28"/>
        </w:rPr>
        <w:t>Русакова, Е.М. Педиатрия</w:t>
      </w:r>
      <w:r w:rsidR="00970865">
        <w:rPr>
          <w:sz w:val="28"/>
          <w:szCs w:val="28"/>
        </w:rPr>
        <w:t xml:space="preserve"> </w:t>
      </w:r>
      <w:r w:rsidRPr="00E82FBE">
        <w:rPr>
          <w:sz w:val="28"/>
          <w:szCs w:val="28"/>
        </w:rPr>
        <w:t>: учебник / Е.М. Русакова [ и др.] ; под ред. Е.М. Русаковой, А.М. Чичко. – Минск</w:t>
      </w:r>
      <w:r w:rsidR="00970865">
        <w:rPr>
          <w:sz w:val="28"/>
          <w:szCs w:val="28"/>
        </w:rPr>
        <w:t xml:space="preserve"> </w:t>
      </w:r>
      <w:r w:rsidRPr="00E82FBE">
        <w:rPr>
          <w:sz w:val="28"/>
          <w:szCs w:val="28"/>
        </w:rPr>
        <w:t>: Мисанта, 2017. – 512 с.</w:t>
      </w:r>
    </w:p>
    <w:p w:rsidR="00540626" w:rsidRPr="00E82FBE" w:rsidRDefault="00970865" w:rsidP="00970865">
      <w:pPr>
        <w:pStyle w:val="14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Чичко, А.М.</w:t>
      </w:r>
      <w:r w:rsidR="00540626" w:rsidRPr="00E82FBE">
        <w:rPr>
          <w:sz w:val="28"/>
          <w:szCs w:val="28"/>
        </w:rPr>
        <w:t xml:space="preserve"> Детские болезни: учебное пособие</w:t>
      </w:r>
      <w:r>
        <w:rPr>
          <w:sz w:val="28"/>
          <w:szCs w:val="28"/>
        </w:rPr>
        <w:t xml:space="preserve"> </w:t>
      </w:r>
      <w:r w:rsidR="00540626" w:rsidRPr="00E82FBE">
        <w:rPr>
          <w:sz w:val="28"/>
          <w:szCs w:val="28"/>
        </w:rPr>
        <w:t>/ А.М.Чичко [ и др.] ; под ред. А.М.</w:t>
      </w:r>
      <w:r>
        <w:rPr>
          <w:sz w:val="28"/>
          <w:szCs w:val="28"/>
        </w:rPr>
        <w:t xml:space="preserve"> </w:t>
      </w:r>
      <w:r w:rsidR="00540626" w:rsidRPr="00E82FBE">
        <w:rPr>
          <w:sz w:val="28"/>
          <w:szCs w:val="28"/>
        </w:rPr>
        <w:t>Чичко, М.В.</w:t>
      </w:r>
      <w:r>
        <w:rPr>
          <w:sz w:val="28"/>
          <w:szCs w:val="28"/>
        </w:rPr>
        <w:t xml:space="preserve"> </w:t>
      </w:r>
      <w:r w:rsidR="00540626" w:rsidRPr="00E82FBE">
        <w:rPr>
          <w:sz w:val="28"/>
          <w:szCs w:val="28"/>
        </w:rPr>
        <w:t>Чичко. – Минск</w:t>
      </w:r>
      <w:r>
        <w:rPr>
          <w:sz w:val="28"/>
          <w:szCs w:val="28"/>
        </w:rPr>
        <w:t xml:space="preserve"> </w:t>
      </w:r>
      <w:r w:rsidR="00540626" w:rsidRPr="00E82FBE">
        <w:rPr>
          <w:sz w:val="28"/>
          <w:szCs w:val="28"/>
        </w:rPr>
        <w:t>: Фауинформ, 2013. – 892 с.</w:t>
      </w:r>
    </w:p>
    <w:p w:rsidR="00540626" w:rsidRPr="00E82FBE" w:rsidRDefault="00540626" w:rsidP="00970865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Ежова, Н.В. Педиатрия. Доклиническая пра</w:t>
      </w:r>
      <w:r w:rsidR="00970865">
        <w:rPr>
          <w:szCs w:val="28"/>
        </w:rPr>
        <w:t>ктика / Н.В. Ежова, Е.М. </w:t>
      </w:r>
      <w:r w:rsidRPr="00E82FBE">
        <w:rPr>
          <w:szCs w:val="28"/>
        </w:rPr>
        <w:t xml:space="preserve">Русакова, С.Н. Ровина. </w:t>
      </w:r>
      <w:r w:rsidR="00970865">
        <w:rPr>
          <w:szCs w:val="28"/>
        </w:rPr>
        <w:t>–</w:t>
      </w:r>
      <w:r w:rsidRPr="00E82FBE">
        <w:rPr>
          <w:szCs w:val="28"/>
        </w:rPr>
        <w:t xml:space="preserve"> Минск, 2004.</w:t>
      </w:r>
    </w:p>
    <w:p w:rsidR="00540626" w:rsidRPr="00E82FBE" w:rsidRDefault="00540626" w:rsidP="00970865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Ежова, Н.В. Практикум / Н.В. Ежова, Г.И.</w:t>
      </w:r>
      <w:r w:rsidRPr="00E82FBE">
        <w:rPr>
          <w:sz w:val="24"/>
        </w:rPr>
        <w:t> </w:t>
      </w:r>
      <w:r w:rsidRPr="00E82FBE">
        <w:rPr>
          <w:szCs w:val="28"/>
        </w:rPr>
        <w:t xml:space="preserve">Ежов. </w:t>
      </w:r>
      <w:r w:rsidR="00970865">
        <w:rPr>
          <w:szCs w:val="28"/>
        </w:rPr>
        <w:t>–</w:t>
      </w:r>
      <w:r w:rsidRPr="00E82FBE">
        <w:rPr>
          <w:szCs w:val="28"/>
        </w:rPr>
        <w:t xml:space="preserve"> Минск, 2004.</w:t>
      </w:r>
    </w:p>
    <w:p w:rsidR="00540626" w:rsidRPr="00E82FBE" w:rsidRDefault="00540626" w:rsidP="00970865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Ежова, Н.В. Педиатрия. Многоуровн</w:t>
      </w:r>
      <w:r w:rsidR="00970865">
        <w:rPr>
          <w:szCs w:val="28"/>
        </w:rPr>
        <w:t>евые задания / Н.В. Ежова, А.Э. </w:t>
      </w:r>
      <w:r w:rsidRPr="00E82FBE">
        <w:rPr>
          <w:szCs w:val="28"/>
        </w:rPr>
        <w:t xml:space="preserve">Королева. </w:t>
      </w:r>
      <w:r w:rsidR="00970865">
        <w:rPr>
          <w:szCs w:val="28"/>
        </w:rPr>
        <w:t>–</w:t>
      </w:r>
      <w:r w:rsidRPr="00E82FBE">
        <w:rPr>
          <w:szCs w:val="28"/>
        </w:rPr>
        <w:t xml:space="preserve"> Минск, 2008.</w:t>
      </w:r>
    </w:p>
    <w:p w:rsidR="00540626" w:rsidRPr="00E82FBE" w:rsidRDefault="00540626" w:rsidP="00D9753D">
      <w:pPr>
        <w:pStyle w:val="a9"/>
        <w:contextualSpacing/>
        <w:rPr>
          <w:szCs w:val="28"/>
        </w:rPr>
      </w:pPr>
    </w:p>
    <w:p w:rsidR="007D0CAD" w:rsidRDefault="007D0CAD" w:rsidP="00D9753D">
      <w:pPr>
        <w:pStyle w:val="a9"/>
        <w:contextualSpacing/>
        <w:rPr>
          <w:b w:val="0"/>
          <w:szCs w:val="28"/>
        </w:rPr>
      </w:pPr>
    </w:p>
    <w:p w:rsidR="00371B0D" w:rsidRDefault="00371B0D" w:rsidP="00D9753D">
      <w:pPr>
        <w:pStyle w:val="a9"/>
        <w:contextualSpacing/>
        <w:rPr>
          <w:b w:val="0"/>
          <w:szCs w:val="28"/>
        </w:rPr>
      </w:pPr>
    </w:p>
    <w:p w:rsidR="00371B0D" w:rsidRDefault="00371B0D" w:rsidP="00D9753D">
      <w:pPr>
        <w:pStyle w:val="a9"/>
        <w:contextualSpacing/>
        <w:rPr>
          <w:b w:val="0"/>
          <w:szCs w:val="28"/>
        </w:rPr>
      </w:pPr>
    </w:p>
    <w:p w:rsidR="00371B0D" w:rsidRDefault="00371B0D" w:rsidP="00D9753D">
      <w:pPr>
        <w:pStyle w:val="a9"/>
        <w:contextualSpacing/>
        <w:rPr>
          <w:b w:val="0"/>
          <w:szCs w:val="28"/>
        </w:rPr>
      </w:pPr>
    </w:p>
    <w:p w:rsidR="00371B0D" w:rsidRDefault="00371B0D" w:rsidP="00D9753D">
      <w:pPr>
        <w:pStyle w:val="a9"/>
        <w:contextualSpacing/>
        <w:rPr>
          <w:b w:val="0"/>
          <w:szCs w:val="28"/>
        </w:rPr>
      </w:pPr>
    </w:p>
    <w:p w:rsidR="00371B0D" w:rsidRDefault="00371B0D" w:rsidP="00D9753D">
      <w:pPr>
        <w:pStyle w:val="a9"/>
        <w:contextualSpacing/>
        <w:rPr>
          <w:b w:val="0"/>
          <w:szCs w:val="28"/>
        </w:rPr>
      </w:pPr>
    </w:p>
    <w:p w:rsidR="00371B0D" w:rsidRPr="00E82FBE" w:rsidRDefault="00371B0D" w:rsidP="00D9753D">
      <w:pPr>
        <w:pStyle w:val="a9"/>
        <w:contextualSpacing/>
        <w:rPr>
          <w:b w:val="0"/>
          <w:szCs w:val="28"/>
        </w:rPr>
      </w:pPr>
    </w:p>
    <w:p w:rsidR="00163889" w:rsidRPr="00633224" w:rsidRDefault="00956346" w:rsidP="00D9753D">
      <w:pPr>
        <w:contextualSpacing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АКУШЕРСТВО</w:t>
      </w:r>
    </w:p>
    <w:p w:rsidR="00163889" w:rsidRDefault="00163889" w:rsidP="00D9753D">
      <w:pPr>
        <w:contextualSpacing/>
        <w:jc w:val="center"/>
        <w:rPr>
          <w:b/>
          <w:szCs w:val="28"/>
        </w:rPr>
      </w:pPr>
    </w:p>
    <w:p w:rsidR="00633224" w:rsidRPr="00E82FBE" w:rsidRDefault="00633224" w:rsidP="00D9753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Вопросы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Акушерство как наука, ее цели, задачи, связь с другими науками. Основные этапы развития родовспоможения.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Современные направления развития акушерско-гинекологической помощи в Республике Беларусь. Организация акушерско-гинекологической помощи в Республике Беларусь.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CC5E6D">
        <w:rPr>
          <w:sz w:val="28"/>
          <w:szCs w:val="28"/>
        </w:rPr>
        <w:t>Профилактика заболеваний в акушерских стационарах.</w:t>
      </w:r>
      <w:r w:rsidRPr="001B01BF">
        <w:rPr>
          <w:sz w:val="28"/>
          <w:szCs w:val="28"/>
        </w:rPr>
        <w:t xml:space="preserve"> Профилактика инфекций, связанных с оказанием медицинской помощи в родильных домах и гинекологических отделениях.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Женская консультация, структура, основные задачи, организация работы.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CC5E6D">
        <w:rPr>
          <w:sz w:val="28"/>
          <w:szCs w:val="28"/>
        </w:rPr>
        <w:t>Акушерский с</w:t>
      </w:r>
      <w:r>
        <w:rPr>
          <w:sz w:val="28"/>
          <w:szCs w:val="28"/>
        </w:rPr>
        <w:t>тационар.</w:t>
      </w:r>
      <w:r w:rsidRPr="001B01BF">
        <w:rPr>
          <w:sz w:val="28"/>
          <w:szCs w:val="28"/>
        </w:rPr>
        <w:t xml:space="preserve"> Родильный дом, структура, основные задачи, организация работы.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 xml:space="preserve">Основы этики и деонтологии в акушерской практике. </w:t>
      </w:r>
      <w:r w:rsidRPr="00CC5E6D">
        <w:rPr>
          <w:sz w:val="28"/>
          <w:szCs w:val="28"/>
        </w:rPr>
        <w:t>Философия акушерства, цели, значение, ценности акушерской профессии.</w:t>
      </w:r>
      <w:r w:rsidRPr="001B01BF">
        <w:rPr>
          <w:sz w:val="28"/>
          <w:szCs w:val="28"/>
        </w:rPr>
        <w:t xml:space="preserve"> Роль фельдшера-акушера в жизни общества, семьи, в обеспечении безопасности материнства, снижение материнской и перинатальной заболеваемости и смертности.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Наружные половые органы: строение, функции, кровоснабжение, иннервация, лимфоотток.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Внутренние половые органы: строение, функции, кровоснабжение, иннервация, лимфоотток.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Связочный аппарат половых органов. Мышцы тазового дна. Топография тазовой клетчатки и смежных органов. Ход брюшины малого таза.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Молочные железы: строение, функция, кровоснабжение, иннервация, лимфоотток.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Периоды жизни женщины. Менструальный цикл и его регуляция.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Анатомия женского таза. Женский таз с акушерской точки зрения: отделы, плоскости, размеры. Угол наклонения и проводная ось таза, их значение.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Методы исследования женского таза.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Пристеночные мышцы малого таза и мышцы тазового дна, их функциональное значение в репродуктивном здоровье женщины.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Оплодотворение. Этапы эмбриогенеза.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Плацента: строение, функции. Плодные оболочки: состав, функция. Пуповина: строение, функция. Околоплодные воды: образование, состав, значение.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Физиология плода. Функциональная система мать-плацента-плод. Эмбриональный и фетальный периоды. Рост плода в различные сроки беременности.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Признаки зрелости плода. Плод как объект родов: анатомия и размеры головки плода и туловища. Конфигурация головки плода. Понятие о родовой опухоли. Варианты расположения плода в матке: членорасположение плода, положение, позиция, вид позиции, предлежание плода.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lastRenderedPageBreak/>
        <w:t>Понятие о перинатологии как науки. Методы оценки состояния плода в современном акушерстве.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Изменения в организме женщины во время беременности.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Методика обследования беременных. Диагностика беременности.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Диагностика ранних сроков беременности. Предположительные и вероятные признаки беременности.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Диагностика поздних сроков беременности. Достоверные признаки беременности. Определение срока беременности и предстоящих родов. Определение предположительной массы плода.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Готовность организма к родам: причины наступления и оценка готовности к родам. Причины развития родовой деятельности. Предвестники наступления родов. Прелиминарный период. Периоды родов.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Физиологические изменения и клиническое течение I периода родов.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Физиологические изменения и клиническое течение II периода родов.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Физиологические изменения и клиническое течение III периода родов.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Ведение I периода родов. Методы оценки сократительной активности матки. Современные методы обезболивания родов.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Этапы ведения II периода родов.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Ведение III периода родов. Профилактика кровотечения.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 xml:space="preserve">Физиологический </w:t>
      </w:r>
      <w:r w:rsidRPr="00CC5E6D">
        <w:rPr>
          <w:sz w:val="28"/>
          <w:szCs w:val="28"/>
        </w:rPr>
        <w:t>послеродовый</w:t>
      </w:r>
      <w:r w:rsidRPr="001B01BF">
        <w:rPr>
          <w:sz w:val="28"/>
          <w:szCs w:val="28"/>
        </w:rPr>
        <w:t xml:space="preserve"> период, течение.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Ведение раннего и позднего послеродового периодов.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Тазовые предлежания плода. Особенности течения и ведения беременности, родов и послеродового периода.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Многоплодная беременность. Особенности течения и ведения беременности, родов и послеродового периода.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Гестозы первой половины беременности. Редкие формы гестозов.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Поздние гестозы беременных. Доклиническая стадия гестоза (прегестоз).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Тяжелые формы гестоза беременных</w:t>
      </w:r>
      <w:r w:rsidRPr="00CC5E6D">
        <w:rPr>
          <w:sz w:val="28"/>
          <w:szCs w:val="28"/>
        </w:rPr>
        <w:t>. Диагностика и оказание экстренной медицинской помощи при преэклампсии и эклампсии. Комплексная терапия и медицинская реабилитация.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Принципы прегравидарной подготовки у пациенток с экстрагенитальной патологией. Особенности течения и ведения беременности, родов и послеродового периода у пациенток с экстрагенитальной патологией.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Заболевания сердца и беременность. Особенности течения и ведения беременности, родов и послеродового периода.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CC5E6D">
        <w:rPr>
          <w:sz w:val="28"/>
          <w:szCs w:val="28"/>
        </w:rPr>
        <w:t xml:space="preserve">Ведение беременности и родов на фоне заболеваний почек, эндокринной, хирургической патологии, инфекционных и гинекологических заболеваний. </w:t>
      </w:r>
      <w:r w:rsidRPr="001B01BF">
        <w:rPr>
          <w:sz w:val="28"/>
          <w:szCs w:val="28"/>
        </w:rPr>
        <w:t>Гипоксия плода. Плацентарная недостаточность, задержка развития плода.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Планирование семьи. Современные методы контрацепции.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CC5E6D">
        <w:rPr>
          <w:sz w:val="28"/>
          <w:szCs w:val="28"/>
        </w:rPr>
        <w:t>Невынашивание беременности. Диагностика стадий самопроизвольного аборта. Искусственный аборт.</w:t>
      </w:r>
      <w:r w:rsidRPr="001B01BF">
        <w:rPr>
          <w:sz w:val="28"/>
          <w:szCs w:val="28"/>
        </w:rPr>
        <w:t xml:space="preserve"> 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lastRenderedPageBreak/>
        <w:t xml:space="preserve">Преждевременные роды. </w:t>
      </w:r>
      <w:r w:rsidRPr="00CC5E6D">
        <w:rPr>
          <w:sz w:val="28"/>
          <w:szCs w:val="28"/>
        </w:rPr>
        <w:t>Ведение преждевременных родов, лечебно- тактические мероприятия на различных эт</w:t>
      </w:r>
      <w:r>
        <w:rPr>
          <w:sz w:val="28"/>
          <w:szCs w:val="28"/>
        </w:rPr>
        <w:t>апах, профилактика осложнений.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 xml:space="preserve">Переношенная беременность. </w:t>
      </w:r>
      <w:r w:rsidRPr="00CC5E6D">
        <w:rPr>
          <w:sz w:val="28"/>
          <w:szCs w:val="28"/>
        </w:rPr>
        <w:t>Диагностика переношенной беременности.</w:t>
      </w:r>
      <w:r w:rsidRPr="001B01BF">
        <w:rPr>
          <w:sz w:val="28"/>
          <w:szCs w:val="28"/>
        </w:rPr>
        <w:t xml:space="preserve"> Аномалии родовой деятельности</w:t>
      </w:r>
      <w:r w:rsidRPr="00CC5E6D">
        <w:rPr>
          <w:sz w:val="28"/>
          <w:szCs w:val="28"/>
        </w:rPr>
        <w:t>. Диагностика и ведение родов при аномалиях родовой деятельности.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Беременность и роды у женщин с аномалиями родовых путей и крупным плодом.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Роды при аномалиях вставления головки.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Поперечные и косые положения плода.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Кровотечения в первой половине беременности.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Предлежание плаценты. Преждевременная отслойка нормально   расположенной плаценты.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Кровотечения в родах. Кровотечения в раннем послеродовом периоде.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Эмболия амниотической жидкостью. Поздние послеродовые кровотечения.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Акушерский травматизм.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Послеродовые гнойно-воспалительные заболевания.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Акушерские операции. Общие сведения об акушерских операциях. Операции, проводимые во время беременности.</w:t>
      </w:r>
    </w:p>
    <w:p w:rsidR="00956346" w:rsidRPr="001B01BF" w:rsidRDefault="00956346" w:rsidP="00B3677A">
      <w:pPr>
        <w:pStyle w:val="25"/>
        <w:numPr>
          <w:ilvl w:val="0"/>
          <w:numId w:val="47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1B01BF">
        <w:rPr>
          <w:sz w:val="28"/>
          <w:szCs w:val="28"/>
        </w:rPr>
        <w:t>Оперативные вмешательства в родах. Плодоразрушающие операции, виды, показания, осложнения.</w:t>
      </w:r>
    </w:p>
    <w:p w:rsidR="00970865" w:rsidRPr="00956346" w:rsidRDefault="00970865" w:rsidP="001322BF">
      <w:pPr>
        <w:contextualSpacing/>
        <w:rPr>
          <w:b/>
          <w:szCs w:val="28"/>
        </w:rPr>
      </w:pPr>
    </w:p>
    <w:p w:rsidR="005B74DD" w:rsidRPr="00E82FBE" w:rsidRDefault="00D9753D" w:rsidP="00D9753D">
      <w:pPr>
        <w:contextualSpacing/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Рекомендуемая л</w:t>
      </w:r>
      <w:r w:rsidR="00CB204A" w:rsidRPr="00E82FBE">
        <w:rPr>
          <w:b/>
          <w:szCs w:val="28"/>
          <w:lang w:val="be-BY"/>
        </w:rPr>
        <w:t>итература</w:t>
      </w:r>
    </w:p>
    <w:p w:rsidR="0074337A" w:rsidRPr="00E82FBE" w:rsidRDefault="0074337A" w:rsidP="00D9753D">
      <w:pPr>
        <w:tabs>
          <w:tab w:val="left" w:pos="1134"/>
        </w:tabs>
        <w:ind w:firstLine="709"/>
        <w:contextualSpacing/>
        <w:jc w:val="both"/>
        <w:rPr>
          <w:b/>
          <w:szCs w:val="28"/>
        </w:rPr>
      </w:pPr>
    </w:p>
    <w:p w:rsidR="00956346" w:rsidRPr="00285539" w:rsidRDefault="00956346" w:rsidP="00956346">
      <w:pPr>
        <w:numPr>
          <w:ilvl w:val="0"/>
          <w:numId w:val="43"/>
        </w:numPr>
        <w:tabs>
          <w:tab w:val="left" w:pos="709"/>
        </w:tabs>
        <w:ind w:left="0" w:firstLine="709"/>
        <w:contextualSpacing/>
        <w:jc w:val="both"/>
        <w:rPr>
          <w:szCs w:val="28"/>
        </w:rPr>
      </w:pPr>
      <w:r w:rsidRPr="00285539">
        <w:rPr>
          <w:szCs w:val="28"/>
        </w:rPr>
        <w:t xml:space="preserve">Дуда, В.И. Акушерство: учебник / В.И. Дуда. – Минск: РИПО, 2013. </w:t>
      </w:r>
    </w:p>
    <w:p w:rsidR="00956346" w:rsidRPr="00285539" w:rsidRDefault="00956346" w:rsidP="00956346">
      <w:pPr>
        <w:numPr>
          <w:ilvl w:val="0"/>
          <w:numId w:val="43"/>
        </w:numPr>
        <w:tabs>
          <w:tab w:val="left" w:pos="709"/>
        </w:tabs>
        <w:ind w:left="0" w:firstLine="709"/>
        <w:contextualSpacing/>
        <w:jc w:val="both"/>
        <w:rPr>
          <w:szCs w:val="28"/>
        </w:rPr>
      </w:pPr>
      <w:r w:rsidRPr="00285539">
        <w:rPr>
          <w:szCs w:val="28"/>
        </w:rPr>
        <w:t xml:space="preserve">Айламазян, Э.К. Национальное руководство «Акушерство» / </w:t>
      </w:r>
      <w:r w:rsidR="000806E6">
        <w:rPr>
          <w:szCs w:val="28"/>
        </w:rPr>
        <w:t>Э.К. </w:t>
      </w:r>
      <w:r w:rsidRPr="00285539">
        <w:rPr>
          <w:szCs w:val="28"/>
        </w:rPr>
        <w:t xml:space="preserve">Айламазян [и др.]; под. ред. Э.К. Айламазяна. – М.: ГЭОТАР-Медиа, 2015. </w:t>
      </w:r>
    </w:p>
    <w:p w:rsidR="00956346" w:rsidRPr="00285539" w:rsidRDefault="00956346" w:rsidP="00956346">
      <w:pPr>
        <w:numPr>
          <w:ilvl w:val="0"/>
          <w:numId w:val="43"/>
        </w:numPr>
        <w:tabs>
          <w:tab w:val="left" w:pos="709"/>
        </w:tabs>
        <w:ind w:left="0" w:firstLine="709"/>
        <w:contextualSpacing/>
        <w:jc w:val="both"/>
        <w:rPr>
          <w:szCs w:val="28"/>
        </w:rPr>
      </w:pPr>
      <w:r w:rsidRPr="00285539">
        <w:rPr>
          <w:szCs w:val="28"/>
        </w:rPr>
        <w:t>Занько, С.Н. Акушерство: учеб</w:t>
      </w:r>
      <w:r w:rsidR="000806E6">
        <w:rPr>
          <w:szCs w:val="28"/>
        </w:rPr>
        <w:t>.</w:t>
      </w:r>
      <w:r w:rsidRPr="00285539">
        <w:rPr>
          <w:szCs w:val="28"/>
        </w:rPr>
        <w:t xml:space="preserve"> пособие / С.Н.Занько [и др.]; под ред. С.Н. Занько, Л.Е. Радецкой. – Минск: Вышэйшая школа, 2013.</w:t>
      </w:r>
    </w:p>
    <w:p w:rsidR="00956346" w:rsidRPr="00285539" w:rsidRDefault="000806E6" w:rsidP="00956346">
      <w:pPr>
        <w:numPr>
          <w:ilvl w:val="0"/>
          <w:numId w:val="43"/>
        </w:numPr>
        <w:tabs>
          <w:tab w:val="left" w:pos="709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Савельева, Г.</w:t>
      </w:r>
      <w:r w:rsidR="00956346" w:rsidRPr="00285539">
        <w:rPr>
          <w:szCs w:val="28"/>
        </w:rPr>
        <w:t xml:space="preserve">М. Акушерство </w:t>
      </w:r>
      <w:r>
        <w:rPr>
          <w:szCs w:val="28"/>
        </w:rPr>
        <w:t>/ Г.</w:t>
      </w:r>
      <w:r w:rsidR="00956346" w:rsidRPr="00285539">
        <w:rPr>
          <w:szCs w:val="28"/>
        </w:rPr>
        <w:t>М. Савельева</w:t>
      </w:r>
      <w:r>
        <w:rPr>
          <w:szCs w:val="28"/>
        </w:rPr>
        <w:t xml:space="preserve">. – </w:t>
      </w:r>
      <w:r w:rsidRPr="00285539">
        <w:rPr>
          <w:szCs w:val="28"/>
        </w:rPr>
        <w:t>2-е изд</w:t>
      </w:r>
      <w:r>
        <w:rPr>
          <w:szCs w:val="28"/>
        </w:rPr>
        <w:t>.</w:t>
      </w:r>
      <w:r w:rsidRPr="00285539">
        <w:rPr>
          <w:szCs w:val="28"/>
        </w:rPr>
        <w:t xml:space="preserve"> </w:t>
      </w:r>
      <w:r w:rsidR="00956346" w:rsidRPr="00285539">
        <w:rPr>
          <w:szCs w:val="28"/>
        </w:rPr>
        <w:t>– М.</w:t>
      </w:r>
      <w:r>
        <w:rPr>
          <w:szCs w:val="28"/>
        </w:rPr>
        <w:t xml:space="preserve"> </w:t>
      </w:r>
      <w:r w:rsidR="00956346" w:rsidRPr="00285539">
        <w:rPr>
          <w:szCs w:val="28"/>
        </w:rPr>
        <w:t>: ГЭОТАР-Медиа, 2018.</w:t>
      </w:r>
    </w:p>
    <w:p w:rsidR="00956346" w:rsidRPr="002E622E" w:rsidRDefault="00956346" w:rsidP="00956346">
      <w:pPr>
        <w:numPr>
          <w:ilvl w:val="0"/>
          <w:numId w:val="43"/>
        </w:numPr>
        <w:tabs>
          <w:tab w:val="left" w:pos="709"/>
        </w:tabs>
        <w:ind w:left="0" w:firstLine="709"/>
        <w:contextualSpacing/>
        <w:jc w:val="both"/>
        <w:rPr>
          <w:szCs w:val="28"/>
        </w:rPr>
      </w:pPr>
      <w:r w:rsidRPr="002E622E">
        <w:rPr>
          <w:szCs w:val="28"/>
        </w:rPr>
        <w:t xml:space="preserve">Славянова, И.К. Акушерство и гинекология: учебник / </w:t>
      </w:r>
      <w:r w:rsidR="000806E6">
        <w:rPr>
          <w:szCs w:val="28"/>
        </w:rPr>
        <w:t>И.К. </w:t>
      </w:r>
      <w:r w:rsidRPr="002E622E">
        <w:rPr>
          <w:szCs w:val="28"/>
        </w:rPr>
        <w:t>Славянова. – Ростов-на Дону: Феникс, 2018.</w:t>
      </w:r>
    </w:p>
    <w:p w:rsidR="00956346" w:rsidRPr="00B425C3" w:rsidRDefault="00956346" w:rsidP="00956346">
      <w:pPr>
        <w:tabs>
          <w:tab w:val="left" w:pos="993"/>
          <w:tab w:val="left" w:pos="1134"/>
        </w:tabs>
        <w:ind w:left="709"/>
        <w:contextualSpacing/>
        <w:jc w:val="both"/>
        <w:rPr>
          <w:szCs w:val="28"/>
        </w:rPr>
      </w:pPr>
    </w:p>
    <w:p w:rsidR="00F37306" w:rsidRPr="00E82FBE" w:rsidRDefault="00F37306" w:rsidP="00D9753D">
      <w:pPr>
        <w:tabs>
          <w:tab w:val="left" w:pos="993"/>
        </w:tabs>
        <w:contextualSpacing/>
        <w:rPr>
          <w:szCs w:val="28"/>
        </w:rPr>
      </w:pPr>
    </w:p>
    <w:p w:rsidR="006A0F70" w:rsidRPr="00E82FBE" w:rsidRDefault="006A0F70" w:rsidP="00D9753D">
      <w:pPr>
        <w:tabs>
          <w:tab w:val="left" w:pos="993"/>
        </w:tabs>
        <w:contextualSpacing/>
        <w:rPr>
          <w:szCs w:val="28"/>
        </w:rPr>
        <w:sectPr w:rsidR="006A0F70" w:rsidRPr="00E82FBE" w:rsidSect="001322BF">
          <w:headerReference w:type="default" r:id="rId8"/>
          <w:footerReference w:type="default" r:id="rId9"/>
          <w:pgSz w:w="11906" w:h="16838"/>
          <w:pgMar w:top="1021" w:right="567" w:bottom="1021" w:left="1701" w:header="709" w:footer="352" w:gutter="0"/>
          <w:cols w:space="708"/>
          <w:titlePg/>
          <w:docGrid w:linePitch="381"/>
        </w:sectPr>
      </w:pPr>
    </w:p>
    <w:p w:rsidR="00D052E2" w:rsidRPr="00E82FBE" w:rsidRDefault="00D052E2" w:rsidP="00D9753D">
      <w:pPr>
        <w:tabs>
          <w:tab w:val="left" w:pos="426"/>
        </w:tabs>
        <w:ind w:left="720"/>
        <w:contextualSpacing/>
        <w:jc w:val="center"/>
        <w:rPr>
          <w:rFonts w:eastAsia="Times New Roman"/>
          <w:b/>
          <w:szCs w:val="28"/>
        </w:rPr>
      </w:pPr>
      <w:r w:rsidRPr="00E82FBE">
        <w:rPr>
          <w:rFonts w:eastAsia="Times New Roman"/>
          <w:b/>
          <w:szCs w:val="28"/>
        </w:rPr>
        <w:lastRenderedPageBreak/>
        <w:t>Информационно-аналитические материалы</w:t>
      </w:r>
    </w:p>
    <w:p w:rsidR="00D052E2" w:rsidRPr="00E82FBE" w:rsidRDefault="00D052E2" w:rsidP="00D9753D">
      <w:pPr>
        <w:tabs>
          <w:tab w:val="left" w:pos="426"/>
        </w:tabs>
        <w:ind w:firstLine="709"/>
        <w:contextualSpacing/>
        <w:jc w:val="both"/>
        <w:rPr>
          <w:rFonts w:eastAsia="Times New Roman"/>
          <w:szCs w:val="28"/>
        </w:rPr>
      </w:pPr>
    </w:p>
    <w:p w:rsidR="00956346" w:rsidRPr="00B3677A" w:rsidRDefault="00956346" w:rsidP="00B3677A">
      <w:pPr>
        <w:pStyle w:val="af0"/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B3677A">
        <w:rPr>
          <w:rFonts w:eastAsia="Times New Roman"/>
          <w:szCs w:val="28"/>
        </w:rPr>
        <w:t xml:space="preserve">Закон Республики Беларусь «О здравоохранении» от 18.06.1993 </w:t>
      </w:r>
      <w:r w:rsidRPr="00B3677A">
        <w:rPr>
          <w:rFonts w:eastAsia="Times New Roman"/>
          <w:szCs w:val="28"/>
        </w:rPr>
        <w:br/>
        <w:t>№ 2435-</w:t>
      </w:r>
      <w:r w:rsidRPr="00B3677A">
        <w:rPr>
          <w:rFonts w:eastAsia="Times New Roman"/>
          <w:szCs w:val="28"/>
          <w:lang w:val="en-US"/>
        </w:rPr>
        <w:t>XII</w:t>
      </w:r>
      <w:r w:rsidRPr="00B3677A">
        <w:rPr>
          <w:rFonts w:eastAsia="Times New Roman"/>
          <w:szCs w:val="28"/>
        </w:rPr>
        <w:t xml:space="preserve"> (ред. от 16.06.2014 № 164-З).</w:t>
      </w:r>
    </w:p>
    <w:p w:rsidR="00956346" w:rsidRPr="00B3677A" w:rsidRDefault="00956346" w:rsidP="00B3677A">
      <w:pPr>
        <w:pStyle w:val="af0"/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eastAsia="Times New Roman"/>
          <w:szCs w:val="28"/>
        </w:rPr>
      </w:pPr>
      <w:r w:rsidRPr="00B3677A">
        <w:rPr>
          <w:rFonts w:eastAsia="Times New Roman"/>
          <w:szCs w:val="28"/>
        </w:rPr>
        <w:t xml:space="preserve">Приказ Министерства здравоохранения Республики Беларусь </w:t>
      </w:r>
      <w:r w:rsidRPr="00B3677A">
        <w:rPr>
          <w:rFonts w:eastAsia="Times New Roman"/>
          <w:szCs w:val="28"/>
        </w:rPr>
        <w:br/>
        <w:t>от 21.10.2003 № 165 «Об утверждении Правил внешнего и внутреннего содержания организаций здравоохранения Республики Беларусь».</w:t>
      </w:r>
    </w:p>
    <w:p w:rsidR="00956346" w:rsidRPr="00B3677A" w:rsidRDefault="00956346" w:rsidP="00B3677A">
      <w:pPr>
        <w:pStyle w:val="a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</w:rPr>
      </w:pPr>
      <w:r w:rsidRPr="00B3677A">
        <w:rPr>
          <w:rFonts w:eastAsia="Times New Roman"/>
          <w:bCs/>
          <w:szCs w:val="28"/>
        </w:rPr>
        <w:t>Приказ Министерства здравоохранения Республики Беларусь от 30 сентября 2010 г. № 1030 «Об утверждении клинического протокола оказания скорой (неотложной) медицинской помощи взрослому населению и признании утратившими силу отдельных структурных элементов приказа Министерства здравоохранения Республики Беларусь от 13 июня 2006 г. № 484».</w:t>
      </w:r>
    </w:p>
    <w:p w:rsidR="00956346" w:rsidRPr="00B3677A" w:rsidRDefault="00956346" w:rsidP="00B3677A">
      <w:pPr>
        <w:pStyle w:val="a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</w:rPr>
      </w:pPr>
      <w:r w:rsidRPr="00B3677A">
        <w:rPr>
          <w:rFonts w:eastAsia="Times New Roman"/>
          <w:bCs/>
          <w:szCs w:val="28"/>
        </w:rPr>
        <w:t>Приказ Министерства здравоохранения Республики Беларусь от 15 февраля 2007 № 90 «Об утверждении клинических протоколов оказания скорой медицинской помощи детскому населению».</w:t>
      </w:r>
    </w:p>
    <w:p w:rsidR="00956346" w:rsidRPr="00B3677A" w:rsidRDefault="00956346" w:rsidP="00B3677A">
      <w:pPr>
        <w:pStyle w:val="a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</w:rPr>
      </w:pPr>
      <w:r w:rsidRPr="00B3677A">
        <w:rPr>
          <w:rFonts w:eastAsia="Times New Roman"/>
          <w:bCs/>
          <w:szCs w:val="28"/>
        </w:rPr>
        <w:t>Постановление Министерства здравоохранения Республики Беларусь от 1 июня 2017 № 50 «Об утверждении клинического протокола «Экстренная медицинская помощь пациентам с анафилаксией».</w:t>
      </w:r>
    </w:p>
    <w:p w:rsidR="00956346" w:rsidRPr="00B3677A" w:rsidRDefault="00956346" w:rsidP="00B3677A">
      <w:pPr>
        <w:pStyle w:val="a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</w:rPr>
      </w:pPr>
      <w:r w:rsidRPr="00B3677A">
        <w:rPr>
          <w:rFonts w:eastAsia="Times New Roman"/>
          <w:bCs/>
          <w:szCs w:val="28"/>
        </w:rPr>
        <w:t xml:space="preserve">Приказ Министерства здравоохранения Республики Беларусь от 13 июня 2006 № 484 «Об утверждении клинических протоколов диагностики и лечения больных» (в ред. приказов Минздрава от 12.01.2009 № 11, </w:t>
      </w:r>
      <w:r w:rsidRPr="00B3677A">
        <w:rPr>
          <w:rFonts w:eastAsia="Times New Roman"/>
          <w:bCs/>
          <w:szCs w:val="28"/>
        </w:rPr>
        <w:br/>
        <w:t>от 30.09.2010 № 1030, от 02.07.2013 № 764).</w:t>
      </w:r>
    </w:p>
    <w:p w:rsidR="00956346" w:rsidRPr="00B3677A" w:rsidRDefault="00956346" w:rsidP="00B3677A">
      <w:pPr>
        <w:pStyle w:val="a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</w:rPr>
      </w:pPr>
      <w:r w:rsidRPr="00B3677A">
        <w:rPr>
          <w:rFonts w:eastAsia="Times New Roman"/>
          <w:bCs/>
          <w:szCs w:val="28"/>
        </w:rPr>
        <w:t>Постановление Министерства здравоохранения Республики Беларусь от 12 августа 2016 № 96 «Об утверждении инструкции о порядке проведения диспансеризации».</w:t>
      </w:r>
    </w:p>
    <w:p w:rsidR="00956346" w:rsidRPr="00B3677A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Постановление Министерства здравоохранения Республики Беларусь от 2 декабря 2013 г. № 114 «Об утверждении санитарных норм и правил «Санитарно-эпидемиологические требования к транспортировке, хранению и использованию иммунобиологических лекарственных средств, проведению профилактических прививок, выявлению, регистрации и расследованию побочных реакций после профилактических прививок» и признании утратившим силу постановления Министерства здравоохранения Республики Беларусь от 6 января 2010 г. № 3».</w:t>
      </w:r>
    </w:p>
    <w:p w:rsidR="00956346" w:rsidRPr="00B3677A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B3677A">
        <w:rPr>
          <w:szCs w:val="28"/>
        </w:rPr>
        <w:t>Приказ Министерства здравоохранения Республики Беларусь от 27 февраля 2014 г. № 191 «Об утверждении инструкции по тактике проведения профилактических прививок среди населения в Республике Беларусь».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371B0D">
        <w:rPr>
          <w:szCs w:val="28"/>
        </w:rPr>
        <w:t xml:space="preserve">О профилактических прививках: Постановление Министерства здравоохранения Республики Беларусь, 17.05.2018 № 42. 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ind w:left="0" w:firstLine="709"/>
        <w:jc w:val="both"/>
        <w:rPr>
          <w:szCs w:val="28"/>
        </w:rPr>
      </w:pPr>
      <w:r w:rsidRPr="00371B0D">
        <w:rPr>
          <w:szCs w:val="28"/>
        </w:rPr>
        <w:t>Об утверждении клинического протокола «Медицинское наблюдение и оказание медицинской помощи женщинам в акушерстве и гинекологии»: приказ Министерства здравоохранения Ре</w:t>
      </w:r>
      <w:r w:rsidR="00B3677A" w:rsidRPr="00371B0D">
        <w:rPr>
          <w:szCs w:val="28"/>
        </w:rPr>
        <w:t xml:space="preserve">спублики Беларусь от 09.02.2018, </w:t>
      </w:r>
      <w:r w:rsidRPr="00371B0D">
        <w:rPr>
          <w:szCs w:val="28"/>
        </w:rPr>
        <w:t>№ 17.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371B0D">
        <w:rPr>
          <w:szCs w:val="28"/>
        </w:rPr>
        <w:t>Приказ Министерства здравоохранения Республики Беларусь от 23 декабря 2004 № 288 «О мерах по совершенствованию акушерско-</w:t>
      </w:r>
      <w:r w:rsidRPr="00371B0D">
        <w:rPr>
          <w:szCs w:val="28"/>
        </w:rPr>
        <w:lastRenderedPageBreak/>
        <w:t>гинекологической службы Республики Беларусь» (в ред. приказов Минздрава от 29.02.2008 № 150, от 30.01.2012 № 83).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371B0D">
        <w:rPr>
          <w:szCs w:val="28"/>
        </w:rPr>
        <w:t>Постановление Министерства здравоохранения Республики Беларусь от 28 декабря 2004 № 51 «Об утверждении инструкции о порядке приобретения, хранения, реализации и использования наркотических средств и психотропных веществ в медицинских целях» (в ред. постановления Минздрава от 07.12.2007 № 149).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371B0D">
        <w:rPr>
          <w:szCs w:val="28"/>
        </w:rPr>
        <w:t>Постановление Совета Министров Республики Беларусь от 14 марта 2016 № 200 «Об утверждении Государственной программы «Здоровье народа и демографическая безопасность Республики Беларусь» на 2016 - 2020 годы.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371B0D">
        <w:rPr>
          <w:szCs w:val="28"/>
        </w:rPr>
        <w:t>Закон Республики Беларусь от 7 января 2012 г. № 340-З «О санитарно-эпидемиологическом благополучии населения» (ред. 05.01.2016).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371B0D">
        <w:rPr>
          <w:szCs w:val="28"/>
        </w:rPr>
        <w:t>Постановление Министерства здравоохранения Республики Беларусь от 06.02.2013 № 11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371B0D">
        <w:rPr>
          <w:szCs w:val="28"/>
        </w:rPr>
        <w:t>Постановление Министерства здравоохранения Республики Беларусь от 29.03.2012 № 31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острых кишечных инфекций».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371B0D">
        <w:rPr>
          <w:szCs w:val="28"/>
        </w:rPr>
        <w:t>Постановление Министерства здравоохранения Республики Беларусь от 7 февраля 2018 № 31 «Об утверждении Санитарных норм и правил «Санитарно-гигиенические требования к обращению с медицинскими отходами».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371B0D">
        <w:rPr>
          <w:szCs w:val="28"/>
        </w:rPr>
        <w:t>Приказ Министерства здравоохранения Республики Беларусь от 25.11.2002 № 165 «О проведении дезинфекции и стерилизации учреждениями здравоохранения».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371B0D">
        <w:rPr>
          <w:szCs w:val="28"/>
        </w:rPr>
        <w:t xml:space="preserve">Приказ Министерства здравоохранения Республики Беларусь </w:t>
      </w:r>
      <w:r w:rsidRPr="00371B0D">
        <w:rPr>
          <w:szCs w:val="28"/>
        </w:rPr>
        <w:br/>
        <w:t>от 16 декабря 1998 г. № 351 «О пересмотре ведомственных нормативных актов, регламентирующих вопросы по проблеме ВИЧ/СПИД».</w:t>
      </w:r>
    </w:p>
    <w:p w:rsidR="00956346" w:rsidRPr="00371B0D" w:rsidRDefault="00956346" w:rsidP="00B3677A">
      <w:pPr>
        <w:pStyle w:val="af0"/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eastAsia="Times New Roman"/>
          <w:szCs w:val="28"/>
        </w:rPr>
      </w:pPr>
      <w:r w:rsidRPr="00371B0D">
        <w:rPr>
          <w:rFonts w:eastAsia="Times New Roman"/>
          <w:spacing w:val="-9"/>
          <w:szCs w:val="28"/>
        </w:rPr>
        <w:t xml:space="preserve">Инструкция Министерства здравоохранения Республики Беларусь </w:t>
      </w:r>
      <w:r w:rsidRPr="00371B0D">
        <w:rPr>
          <w:rFonts w:eastAsia="Times New Roman"/>
          <w:spacing w:val="-9"/>
          <w:szCs w:val="28"/>
        </w:rPr>
        <w:br/>
        <w:t xml:space="preserve">от 05.09.2001 № 113-0801 «Гигиеническая и хирургическая </w:t>
      </w:r>
      <w:r w:rsidRPr="00371B0D">
        <w:rPr>
          <w:rFonts w:eastAsia="Times New Roman"/>
          <w:szCs w:val="28"/>
        </w:rPr>
        <w:t>антисептика кожи рук медицинского персонала».</w:t>
      </w:r>
    </w:p>
    <w:p w:rsidR="00956346" w:rsidRPr="00371B0D" w:rsidRDefault="00956346" w:rsidP="00B3677A">
      <w:pPr>
        <w:pStyle w:val="ConsPlusNonformat"/>
        <w:numPr>
          <w:ilvl w:val="0"/>
          <w:numId w:val="4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B0D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Беларусь от 11.04.2012 № 35 «Об утверждении Санитарных норм и правил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371B0D">
        <w:rPr>
          <w:szCs w:val="28"/>
        </w:rPr>
        <w:t xml:space="preserve">Приказ Министерства здравоохранения Республики Беларусь </w:t>
      </w:r>
      <w:r w:rsidRPr="00371B0D">
        <w:rPr>
          <w:szCs w:val="28"/>
        </w:rPr>
        <w:br/>
        <w:t xml:space="preserve">от 14 июля 1998 г. № 202 (ред. от 04.05.2007) «О мерах по предупреждению </w:t>
      </w:r>
      <w:r w:rsidRPr="00371B0D">
        <w:rPr>
          <w:szCs w:val="28"/>
        </w:rPr>
        <w:lastRenderedPageBreak/>
        <w:t>осложнений при переливании крови, ее компонентов, препаратов и кровезаменителей».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371B0D">
        <w:rPr>
          <w:rFonts w:eastAsia="Times New Roman"/>
        </w:rPr>
        <w:t>Приказ Министерства здравоохранения Республики Беларусь от 16.11.2018 № 1185 «Об утверждении Положения о работе команды врача общей практики».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rFonts w:eastAsia="Times New Roman"/>
          <w:color w:val="000000"/>
        </w:rPr>
      </w:pPr>
      <w:r w:rsidRPr="00371B0D">
        <w:rPr>
          <w:rFonts w:eastAsia="Times New Roman"/>
          <w:color w:val="000000"/>
        </w:rPr>
        <w:t>Об утверждении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деятельность: постановление Совета Министров Республики Беларусь от 03.03.2020 № 130.</w:t>
      </w:r>
    </w:p>
    <w:p w:rsidR="00956346" w:rsidRPr="00371B0D" w:rsidRDefault="00956346" w:rsidP="00B3677A">
      <w:pPr>
        <w:pStyle w:val="af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371B0D">
        <w:rPr>
          <w:szCs w:val="28"/>
        </w:rPr>
        <w:t>Приказ Министерства здравоохранения Республики Беларусь от 27.11.2017 № 1355 «Об утверждении Инструкций по выполнению инъекций и внутривенных инфузий»</w:t>
      </w:r>
    </w:p>
    <w:p w:rsidR="0002567D" w:rsidRPr="00B3677A" w:rsidRDefault="00956346" w:rsidP="00B3677A">
      <w:pPr>
        <w:pStyle w:val="af0"/>
        <w:numPr>
          <w:ilvl w:val="0"/>
          <w:numId w:val="48"/>
        </w:numPr>
        <w:ind w:left="0" w:firstLine="709"/>
        <w:jc w:val="both"/>
        <w:rPr>
          <w:szCs w:val="28"/>
        </w:rPr>
      </w:pPr>
      <w:r w:rsidRPr="00371B0D">
        <w:rPr>
          <w:szCs w:val="28"/>
        </w:rPr>
        <w:t>Приказ Министерства здравоохранения Республики Беларусь от 14.05.2020 № 530 «Об утверждении Инструкций по выполнению терапевтических лечебных и диагностических</w:t>
      </w:r>
      <w:r w:rsidRPr="00B3677A">
        <w:rPr>
          <w:szCs w:val="28"/>
        </w:rPr>
        <w:t xml:space="preserve"> манипуляций».</w:t>
      </w:r>
    </w:p>
    <w:sectPr w:rsidR="0002567D" w:rsidRPr="00B3677A" w:rsidSect="00907F3E">
      <w:pgSz w:w="11906" w:h="16838"/>
      <w:pgMar w:top="1134" w:right="566" w:bottom="1134" w:left="1701" w:header="708" w:footer="3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DA" w:rsidRDefault="009D23DA" w:rsidP="00A8295C">
      <w:r>
        <w:separator/>
      </w:r>
    </w:p>
  </w:endnote>
  <w:endnote w:type="continuationSeparator" w:id="0">
    <w:p w:rsidR="009D23DA" w:rsidRDefault="009D23DA" w:rsidP="00A8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24" w:rsidRPr="001F75AD" w:rsidRDefault="00633224" w:rsidP="001F75A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DA" w:rsidRDefault="009D23DA" w:rsidP="00A8295C">
      <w:r>
        <w:separator/>
      </w:r>
    </w:p>
  </w:footnote>
  <w:footnote w:type="continuationSeparator" w:id="0">
    <w:p w:rsidR="009D23DA" w:rsidRDefault="009D23DA" w:rsidP="00A8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428385"/>
      <w:docPartObj>
        <w:docPartGallery w:val="Page Numbers (Top of Page)"/>
        <w:docPartUnique/>
      </w:docPartObj>
    </w:sdtPr>
    <w:sdtEndPr/>
    <w:sdtContent>
      <w:p w:rsidR="00A907DD" w:rsidRDefault="00526886">
        <w:pPr>
          <w:pStyle w:val="a5"/>
          <w:jc w:val="center"/>
        </w:pPr>
        <w:r>
          <w:fldChar w:fldCharType="begin"/>
        </w:r>
        <w:r w:rsidR="00A907DD">
          <w:instrText>PAGE   \* MERGEFORMAT</w:instrText>
        </w:r>
        <w:r>
          <w:fldChar w:fldCharType="separate"/>
        </w:r>
        <w:r w:rsidR="009D7E9B">
          <w:rPr>
            <w:noProof/>
          </w:rPr>
          <w:t>6</w:t>
        </w:r>
        <w:r>
          <w:fldChar w:fldCharType="end"/>
        </w:r>
      </w:p>
    </w:sdtContent>
  </w:sdt>
  <w:p w:rsidR="00A907DD" w:rsidRDefault="00A907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CD3"/>
    <w:multiLevelType w:val="hybridMultilevel"/>
    <w:tmpl w:val="959602BE"/>
    <w:lvl w:ilvl="0" w:tplc="3B128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C37"/>
    <w:multiLevelType w:val="hybridMultilevel"/>
    <w:tmpl w:val="BD446FF2"/>
    <w:lvl w:ilvl="0" w:tplc="6F0A6EA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83F90"/>
    <w:multiLevelType w:val="hybridMultilevel"/>
    <w:tmpl w:val="4AF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4447"/>
    <w:multiLevelType w:val="hybridMultilevel"/>
    <w:tmpl w:val="83F02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F81070"/>
    <w:multiLevelType w:val="hybridMultilevel"/>
    <w:tmpl w:val="C4741530"/>
    <w:lvl w:ilvl="0" w:tplc="40E27E06">
      <w:start w:val="43"/>
      <w:numFmt w:val="decimal"/>
      <w:lvlText w:val="%1."/>
      <w:lvlJc w:val="left"/>
      <w:pPr>
        <w:ind w:left="1084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8B5347"/>
    <w:multiLevelType w:val="hybridMultilevel"/>
    <w:tmpl w:val="09A688CA"/>
    <w:lvl w:ilvl="0" w:tplc="F2E4BE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4E83DCF"/>
    <w:multiLevelType w:val="hybridMultilevel"/>
    <w:tmpl w:val="D8D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27872"/>
    <w:multiLevelType w:val="hybridMultilevel"/>
    <w:tmpl w:val="D4F69944"/>
    <w:lvl w:ilvl="0" w:tplc="4502E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07154"/>
    <w:multiLevelType w:val="hybridMultilevel"/>
    <w:tmpl w:val="FC72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533C9"/>
    <w:multiLevelType w:val="hybridMultilevel"/>
    <w:tmpl w:val="36EA1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1C0C1C23"/>
    <w:multiLevelType w:val="hybridMultilevel"/>
    <w:tmpl w:val="2F1C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40B62"/>
    <w:multiLevelType w:val="hybridMultilevel"/>
    <w:tmpl w:val="C55CC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B72C3D"/>
    <w:multiLevelType w:val="hybridMultilevel"/>
    <w:tmpl w:val="C8E227FE"/>
    <w:lvl w:ilvl="0" w:tplc="91CE14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E4B8F"/>
    <w:multiLevelType w:val="hybridMultilevel"/>
    <w:tmpl w:val="C122D22A"/>
    <w:lvl w:ilvl="0" w:tplc="F2E4B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5DDC"/>
    <w:multiLevelType w:val="hybridMultilevel"/>
    <w:tmpl w:val="2B7EF4A2"/>
    <w:lvl w:ilvl="0" w:tplc="798A09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4C1B9B"/>
    <w:multiLevelType w:val="hybridMultilevel"/>
    <w:tmpl w:val="47D8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C129D"/>
    <w:multiLevelType w:val="hybridMultilevel"/>
    <w:tmpl w:val="7B943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E107D9"/>
    <w:multiLevelType w:val="hybridMultilevel"/>
    <w:tmpl w:val="430C7318"/>
    <w:lvl w:ilvl="0" w:tplc="041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8" w15:restartNumberingAfterBreak="0">
    <w:nsid w:val="37783744"/>
    <w:multiLevelType w:val="hybridMultilevel"/>
    <w:tmpl w:val="36EA1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9" w15:restartNumberingAfterBreak="0">
    <w:nsid w:val="378C3759"/>
    <w:multiLevelType w:val="hybridMultilevel"/>
    <w:tmpl w:val="9E34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A27098"/>
    <w:multiLevelType w:val="hybridMultilevel"/>
    <w:tmpl w:val="959047B2"/>
    <w:lvl w:ilvl="0" w:tplc="F2E4B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C059A"/>
    <w:multiLevelType w:val="hybridMultilevel"/>
    <w:tmpl w:val="2DEA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D0F75"/>
    <w:multiLevelType w:val="hybridMultilevel"/>
    <w:tmpl w:val="E06AFF86"/>
    <w:lvl w:ilvl="0" w:tplc="91CE14A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3" w15:restartNumberingAfterBreak="0">
    <w:nsid w:val="3CCB6650"/>
    <w:multiLevelType w:val="hybridMultilevel"/>
    <w:tmpl w:val="8ABE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D5DC7"/>
    <w:multiLevelType w:val="hybridMultilevel"/>
    <w:tmpl w:val="F2DEE5BA"/>
    <w:lvl w:ilvl="0" w:tplc="F2E4B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B2B4C"/>
    <w:multiLevelType w:val="hybridMultilevel"/>
    <w:tmpl w:val="D4F69944"/>
    <w:lvl w:ilvl="0" w:tplc="4502E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B16D39"/>
    <w:multiLevelType w:val="hybridMultilevel"/>
    <w:tmpl w:val="83F02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314903"/>
    <w:multiLevelType w:val="hybridMultilevel"/>
    <w:tmpl w:val="5CE4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42662"/>
    <w:multiLevelType w:val="hybridMultilevel"/>
    <w:tmpl w:val="4FC83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6F7A5C"/>
    <w:multiLevelType w:val="hybridMultilevel"/>
    <w:tmpl w:val="B7408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D11E79"/>
    <w:multiLevelType w:val="hybridMultilevel"/>
    <w:tmpl w:val="88C8ECB2"/>
    <w:lvl w:ilvl="0" w:tplc="1FC6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740FA3"/>
    <w:multiLevelType w:val="hybridMultilevel"/>
    <w:tmpl w:val="22E0690A"/>
    <w:lvl w:ilvl="0" w:tplc="3EAC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C16204"/>
    <w:multiLevelType w:val="hybridMultilevel"/>
    <w:tmpl w:val="0C5A3A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D489E"/>
    <w:multiLevelType w:val="hybridMultilevel"/>
    <w:tmpl w:val="47D8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47D08"/>
    <w:multiLevelType w:val="hybridMultilevel"/>
    <w:tmpl w:val="BC3E0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0A4D77"/>
    <w:multiLevelType w:val="hybridMultilevel"/>
    <w:tmpl w:val="4580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A15AE"/>
    <w:multiLevelType w:val="hybridMultilevel"/>
    <w:tmpl w:val="B51CA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AE00FC"/>
    <w:multiLevelType w:val="hybridMultilevel"/>
    <w:tmpl w:val="6D667DAC"/>
    <w:lvl w:ilvl="0" w:tplc="2FE8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BC78EA"/>
    <w:multiLevelType w:val="hybridMultilevel"/>
    <w:tmpl w:val="E396B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360A0E"/>
    <w:multiLevelType w:val="hybridMultilevel"/>
    <w:tmpl w:val="F2DEE5BA"/>
    <w:lvl w:ilvl="0" w:tplc="F2E4B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B2BD5"/>
    <w:multiLevelType w:val="singleLevel"/>
    <w:tmpl w:val="3EA221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1" w15:restartNumberingAfterBreak="0">
    <w:nsid w:val="79951A90"/>
    <w:multiLevelType w:val="hybridMultilevel"/>
    <w:tmpl w:val="2DE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9E33CED"/>
    <w:multiLevelType w:val="hybridMultilevel"/>
    <w:tmpl w:val="959602BE"/>
    <w:lvl w:ilvl="0" w:tplc="3B128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21083"/>
    <w:multiLevelType w:val="hybridMultilevel"/>
    <w:tmpl w:val="90989124"/>
    <w:lvl w:ilvl="0" w:tplc="4F225E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EC6C3E"/>
    <w:multiLevelType w:val="hybridMultilevel"/>
    <w:tmpl w:val="CA36F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C6459D1"/>
    <w:multiLevelType w:val="hybridMultilevel"/>
    <w:tmpl w:val="EA24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D32"/>
    <w:multiLevelType w:val="hybridMultilevel"/>
    <w:tmpl w:val="06287EFC"/>
    <w:lvl w:ilvl="0" w:tplc="207A5B9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32"/>
  </w:num>
  <w:num w:numId="5">
    <w:abstractNumId w:val="28"/>
  </w:num>
  <w:num w:numId="6">
    <w:abstractNumId w:val="9"/>
  </w:num>
  <w:num w:numId="7">
    <w:abstractNumId w:val="33"/>
  </w:num>
  <w:num w:numId="8">
    <w:abstractNumId w:val="27"/>
  </w:num>
  <w:num w:numId="9">
    <w:abstractNumId w:val="35"/>
  </w:num>
  <w:num w:numId="10">
    <w:abstractNumId w:val="2"/>
  </w:num>
  <w:num w:numId="11">
    <w:abstractNumId w:val="14"/>
  </w:num>
  <w:num w:numId="12">
    <w:abstractNumId w:val="37"/>
  </w:num>
  <w:num w:numId="13">
    <w:abstractNumId w:val="15"/>
  </w:num>
  <w:num w:numId="14">
    <w:abstractNumId w:val="13"/>
  </w:num>
  <w:num w:numId="15">
    <w:abstractNumId w:val="20"/>
  </w:num>
  <w:num w:numId="16">
    <w:abstractNumId w:val="1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2"/>
  </w:num>
  <w:num w:numId="20">
    <w:abstractNumId w:val="5"/>
  </w:num>
  <w:num w:numId="21">
    <w:abstractNumId w:val="31"/>
  </w:num>
  <w:num w:numId="22">
    <w:abstractNumId w:val="0"/>
  </w:num>
  <w:num w:numId="23">
    <w:abstractNumId w:val="42"/>
  </w:num>
  <w:num w:numId="24">
    <w:abstractNumId w:val="25"/>
  </w:num>
  <w:num w:numId="25">
    <w:abstractNumId w:val="7"/>
  </w:num>
  <w:num w:numId="26">
    <w:abstractNumId w:val="39"/>
  </w:num>
  <w:num w:numId="27">
    <w:abstractNumId w:val="24"/>
  </w:num>
  <w:num w:numId="28">
    <w:abstractNumId w:val="16"/>
  </w:num>
  <w:num w:numId="29">
    <w:abstractNumId w:val="17"/>
  </w:num>
  <w:num w:numId="30">
    <w:abstractNumId w:val="4"/>
  </w:num>
  <w:num w:numId="31">
    <w:abstractNumId w:val="21"/>
  </w:num>
  <w:num w:numId="32">
    <w:abstractNumId w:val="8"/>
  </w:num>
  <w:num w:numId="33">
    <w:abstractNumId w:val="36"/>
  </w:num>
  <w:num w:numId="34">
    <w:abstractNumId w:val="46"/>
  </w:num>
  <w:num w:numId="35">
    <w:abstractNumId w:val="34"/>
  </w:num>
  <w:num w:numId="36">
    <w:abstractNumId w:val="41"/>
  </w:num>
  <w:num w:numId="37">
    <w:abstractNumId w:val="29"/>
  </w:num>
  <w:num w:numId="38">
    <w:abstractNumId w:val="26"/>
  </w:num>
  <w:num w:numId="39">
    <w:abstractNumId w:val="19"/>
  </w:num>
  <w:num w:numId="40">
    <w:abstractNumId w:val="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8"/>
  </w:num>
  <w:num w:numId="45">
    <w:abstractNumId w:val="11"/>
  </w:num>
  <w:num w:numId="46">
    <w:abstractNumId w:val="6"/>
  </w:num>
  <w:num w:numId="47">
    <w:abstractNumId w:val="18"/>
  </w:num>
  <w:num w:numId="48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8FB"/>
    <w:rsid w:val="0000225A"/>
    <w:rsid w:val="00002B58"/>
    <w:rsid w:val="0000467D"/>
    <w:rsid w:val="0000476B"/>
    <w:rsid w:val="00004838"/>
    <w:rsid w:val="00004D8C"/>
    <w:rsid w:val="00010A95"/>
    <w:rsid w:val="00015280"/>
    <w:rsid w:val="00016D36"/>
    <w:rsid w:val="000215DE"/>
    <w:rsid w:val="00021AF7"/>
    <w:rsid w:val="00022784"/>
    <w:rsid w:val="0002567D"/>
    <w:rsid w:val="00025D7D"/>
    <w:rsid w:val="0002720C"/>
    <w:rsid w:val="0003078F"/>
    <w:rsid w:val="00030D11"/>
    <w:rsid w:val="0003105C"/>
    <w:rsid w:val="00037096"/>
    <w:rsid w:val="000422C2"/>
    <w:rsid w:val="0004284E"/>
    <w:rsid w:val="00044E70"/>
    <w:rsid w:val="00045355"/>
    <w:rsid w:val="00047D94"/>
    <w:rsid w:val="00050DEC"/>
    <w:rsid w:val="00056124"/>
    <w:rsid w:val="0005643B"/>
    <w:rsid w:val="0006136D"/>
    <w:rsid w:val="000634B3"/>
    <w:rsid w:val="000637FB"/>
    <w:rsid w:val="000653B0"/>
    <w:rsid w:val="00065A08"/>
    <w:rsid w:val="000806E6"/>
    <w:rsid w:val="0008088C"/>
    <w:rsid w:val="00083275"/>
    <w:rsid w:val="000846B6"/>
    <w:rsid w:val="00085916"/>
    <w:rsid w:val="00086DBF"/>
    <w:rsid w:val="00091079"/>
    <w:rsid w:val="000944F5"/>
    <w:rsid w:val="00095977"/>
    <w:rsid w:val="00095D9B"/>
    <w:rsid w:val="000A1647"/>
    <w:rsid w:val="000A16B3"/>
    <w:rsid w:val="000A170E"/>
    <w:rsid w:val="000A1800"/>
    <w:rsid w:val="000A23CA"/>
    <w:rsid w:val="000A7D68"/>
    <w:rsid w:val="000B2333"/>
    <w:rsid w:val="000B613C"/>
    <w:rsid w:val="000B677F"/>
    <w:rsid w:val="000B710B"/>
    <w:rsid w:val="000C0ECF"/>
    <w:rsid w:val="000C16F5"/>
    <w:rsid w:val="000C3639"/>
    <w:rsid w:val="000C440B"/>
    <w:rsid w:val="000D003E"/>
    <w:rsid w:val="000D0AAD"/>
    <w:rsid w:val="000D483C"/>
    <w:rsid w:val="000D5602"/>
    <w:rsid w:val="000D696D"/>
    <w:rsid w:val="000E2CFB"/>
    <w:rsid w:val="000E3BD9"/>
    <w:rsid w:val="000E4301"/>
    <w:rsid w:val="000F31A8"/>
    <w:rsid w:val="000F36BB"/>
    <w:rsid w:val="000F3E78"/>
    <w:rsid w:val="000F5485"/>
    <w:rsid w:val="000F6E14"/>
    <w:rsid w:val="00100BC9"/>
    <w:rsid w:val="00102561"/>
    <w:rsid w:val="00103A35"/>
    <w:rsid w:val="00105E57"/>
    <w:rsid w:val="00106F7B"/>
    <w:rsid w:val="00107F97"/>
    <w:rsid w:val="00112292"/>
    <w:rsid w:val="00112532"/>
    <w:rsid w:val="0011635B"/>
    <w:rsid w:val="0011660F"/>
    <w:rsid w:val="001169D8"/>
    <w:rsid w:val="00121DCA"/>
    <w:rsid w:val="001229CB"/>
    <w:rsid w:val="00126F90"/>
    <w:rsid w:val="001322BF"/>
    <w:rsid w:val="0013292F"/>
    <w:rsid w:val="001330DE"/>
    <w:rsid w:val="00134F3F"/>
    <w:rsid w:val="00135D3E"/>
    <w:rsid w:val="00141F34"/>
    <w:rsid w:val="00144DBB"/>
    <w:rsid w:val="001455BC"/>
    <w:rsid w:val="00146576"/>
    <w:rsid w:val="001465B1"/>
    <w:rsid w:val="001470D0"/>
    <w:rsid w:val="0014778F"/>
    <w:rsid w:val="00150E75"/>
    <w:rsid w:val="00151167"/>
    <w:rsid w:val="00151790"/>
    <w:rsid w:val="0015255D"/>
    <w:rsid w:val="00152F03"/>
    <w:rsid w:val="00153C86"/>
    <w:rsid w:val="00156809"/>
    <w:rsid w:val="001604D2"/>
    <w:rsid w:val="001605CE"/>
    <w:rsid w:val="00160B03"/>
    <w:rsid w:val="00162357"/>
    <w:rsid w:val="00163889"/>
    <w:rsid w:val="001648A9"/>
    <w:rsid w:val="00166789"/>
    <w:rsid w:val="00166791"/>
    <w:rsid w:val="00171BA6"/>
    <w:rsid w:val="00175560"/>
    <w:rsid w:val="001769AB"/>
    <w:rsid w:val="0017762F"/>
    <w:rsid w:val="00184110"/>
    <w:rsid w:val="00193046"/>
    <w:rsid w:val="0019329E"/>
    <w:rsid w:val="001A033F"/>
    <w:rsid w:val="001A1106"/>
    <w:rsid w:val="001A2E7F"/>
    <w:rsid w:val="001A3B36"/>
    <w:rsid w:val="001A66CD"/>
    <w:rsid w:val="001A675E"/>
    <w:rsid w:val="001A7C76"/>
    <w:rsid w:val="001B05AC"/>
    <w:rsid w:val="001B0B16"/>
    <w:rsid w:val="001B10FB"/>
    <w:rsid w:val="001B7497"/>
    <w:rsid w:val="001B74E8"/>
    <w:rsid w:val="001D1F74"/>
    <w:rsid w:val="001D49E0"/>
    <w:rsid w:val="001D5442"/>
    <w:rsid w:val="001E1954"/>
    <w:rsid w:val="001E3148"/>
    <w:rsid w:val="001E4591"/>
    <w:rsid w:val="001E6665"/>
    <w:rsid w:val="001E686C"/>
    <w:rsid w:val="001F698B"/>
    <w:rsid w:val="001F75AD"/>
    <w:rsid w:val="002016E4"/>
    <w:rsid w:val="00202451"/>
    <w:rsid w:val="00204858"/>
    <w:rsid w:val="00207C10"/>
    <w:rsid w:val="0021280D"/>
    <w:rsid w:val="002138FB"/>
    <w:rsid w:val="00216178"/>
    <w:rsid w:val="002167CE"/>
    <w:rsid w:val="00216801"/>
    <w:rsid w:val="00216D93"/>
    <w:rsid w:val="00220DA0"/>
    <w:rsid w:val="00223FF6"/>
    <w:rsid w:val="00224ECE"/>
    <w:rsid w:val="00227EF6"/>
    <w:rsid w:val="00236E41"/>
    <w:rsid w:val="00241020"/>
    <w:rsid w:val="00244895"/>
    <w:rsid w:val="00247833"/>
    <w:rsid w:val="002509F3"/>
    <w:rsid w:val="00252C0F"/>
    <w:rsid w:val="00253515"/>
    <w:rsid w:val="00260CB5"/>
    <w:rsid w:val="002674CF"/>
    <w:rsid w:val="00270C7D"/>
    <w:rsid w:val="0027793C"/>
    <w:rsid w:val="002779D5"/>
    <w:rsid w:val="00281329"/>
    <w:rsid w:val="002835A3"/>
    <w:rsid w:val="002843BA"/>
    <w:rsid w:val="00287F7A"/>
    <w:rsid w:val="002919F4"/>
    <w:rsid w:val="00294567"/>
    <w:rsid w:val="00295470"/>
    <w:rsid w:val="00296D1C"/>
    <w:rsid w:val="002A1025"/>
    <w:rsid w:val="002A158A"/>
    <w:rsid w:val="002A2FEC"/>
    <w:rsid w:val="002A733C"/>
    <w:rsid w:val="002B7F74"/>
    <w:rsid w:val="002C0E13"/>
    <w:rsid w:val="002C3305"/>
    <w:rsid w:val="002C4591"/>
    <w:rsid w:val="002D05C4"/>
    <w:rsid w:val="002D07D5"/>
    <w:rsid w:val="002D5205"/>
    <w:rsid w:val="002D5255"/>
    <w:rsid w:val="002E1F2C"/>
    <w:rsid w:val="002E321E"/>
    <w:rsid w:val="002E38B8"/>
    <w:rsid w:val="002E3DCE"/>
    <w:rsid w:val="002E4108"/>
    <w:rsid w:val="002E4C9D"/>
    <w:rsid w:val="002E5679"/>
    <w:rsid w:val="002F1273"/>
    <w:rsid w:val="002F5C5B"/>
    <w:rsid w:val="002F734A"/>
    <w:rsid w:val="003002CF"/>
    <w:rsid w:val="0030297A"/>
    <w:rsid w:val="00302DF4"/>
    <w:rsid w:val="00315061"/>
    <w:rsid w:val="00317D83"/>
    <w:rsid w:val="00320A5E"/>
    <w:rsid w:val="00322A4B"/>
    <w:rsid w:val="00322CA2"/>
    <w:rsid w:val="00324397"/>
    <w:rsid w:val="00332CF4"/>
    <w:rsid w:val="00336E8A"/>
    <w:rsid w:val="0033709E"/>
    <w:rsid w:val="00337D3B"/>
    <w:rsid w:val="0034152F"/>
    <w:rsid w:val="003435FD"/>
    <w:rsid w:val="00343C62"/>
    <w:rsid w:val="00346832"/>
    <w:rsid w:val="00346ED5"/>
    <w:rsid w:val="00347325"/>
    <w:rsid w:val="00347463"/>
    <w:rsid w:val="00347BE2"/>
    <w:rsid w:val="00350655"/>
    <w:rsid w:val="00365651"/>
    <w:rsid w:val="003700BE"/>
    <w:rsid w:val="00371B0D"/>
    <w:rsid w:val="003737E3"/>
    <w:rsid w:val="0037738A"/>
    <w:rsid w:val="0038355C"/>
    <w:rsid w:val="00384E6B"/>
    <w:rsid w:val="00387B85"/>
    <w:rsid w:val="00393D87"/>
    <w:rsid w:val="00393FA0"/>
    <w:rsid w:val="00395EBC"/>
    <w:rsid w:val="003A6CA8"/>
    <w:rsid w:val="003A7479"/>
    <w:rsid w:val="003B0F74"/>
    <w:rsid w:val="003B2230"/>
    <w:rsid w:val="003B27D5"/>
    <w:rsid w:val="003B3174"/>
    <w:rsid w:val="003B5A57"/>
    <w:rsid w:val="003B5B15"/>
    <w:rsid w:val="003C065B"/>
    <w:rsid w:val="003C07B6"/>
    <w:rsid w:val="003C0BB7"/>
    <w:rsid w:val="003C3D45"/>
    <w:rsid w:val="003C539F"/>
    <w:rsid w:val="003C6C29"/>
    <w:rsid w:val="003D0878"/>
    <w:rsid w:val="003D402A"/>
    <w:rsid w:val="003D44AF"/>
    <w:rsid w:val="003D5A08"/>
    <w:rsid w:val="003E0BDB"/>
    <w:rsid w:val="003E180B"/>
    <w:rsid w:val="003E2DD5"/>
    <w:rsid w:val="003F3CF2"/>
    <w:rsid w:val="003F5144"/>
    <w:rsid w:val="003F5311"/>
    <w:rsid w:val="003F53A4"/>
    <w:rsid w:val="003F5DCD"/>
    <w:rsid w:val="00411FC4"/>
    <w:rsid w:val="0041481A"/>
    <w:rsid w:val="00415706"/>
    <w:rsid w:val="004158E7"/>
    <w:rsid w:val="00415B6D"/>
    <w:rsid w:val="0041639A"/>
    <w:rsid w:val="00425AB9"/>
    <w:rsid w:val="004270D3"/>
    <w:rsid w:val="00427367"/>
    <w:rsid w:val="00432765"/>
    <w:rsid w:val="00434E46"/>
    <w:rsid w:val="00450B1C"/>
    <w:rsid w:val="00452468"/>
    <w:rsid w:val="00454E8E"/>
    <w:rsid w:val="004615FA"/>
    <w:rsid w:val="00461C07"/>
    <w:rsid w:val="004701B1"/>
    <w:rsid w:val="00470BA1"/>
    <w:rsid w:val="00471960"/>
    <w:rsid w:val="00472E33"/>
    <w:rsid w:val="00473651"/>
    <w:rsid w:val="0047400B"/>
    <w:rsid w:val="00474965"/>
    <w:rsid w:val="0048072C"/>
    <w:rsid w:val="004852E8"/>
    <w:rsid w:val="00492276"/>
    <w:rsid w:val="004945E6"/>
    <w:rsid w:val="004966F0"/>
    <w:rsid w:val="004A17F4"/>
    <w:rsid w:val="004A1FD7"/>
    <w:rsid w:val="004A2098"/>
    <w:rsid w:val="004A3070"/>
    <w:rsid w:val="004A3225"/>
    <w:rsid w:val="004A76F9"/>
    <w:rsid w:val="004B009C"/>
    <w:rsid w:val="004B0FAD"/>
    <w:rsid w:val="004B1D8B"/>
    <w:rsid w:val="004B2722"/>
    <w:rsid w:val="004B7D2C"/>
    <w:rsid w:val="004C304A"/>
    <w:rsid w:val="004C42E0"/>
    <w:rsid w:val="004C4BA0"/>
    <w:rsid w:val="004C6173"/>
    <w:rsid w:val="004C766A"/>
    <w:rsid w:val="004D146E"/>
    <w:rsid w:val="004D7715"/>
    <w:rsid w:val="004E1B61"/>
    <w:rsid w:val="004E3DD0"/>
    <w:rsid w:val="004E4278"/>
    <w:rsid w:val="004F1AD5"/>
    <w:rsid w:val="004F3B9A"/>
    <w:rsid w:val="004F6185"/>
    <w:rsid w:val="004F6A25"/>
    <w:rsid w:val="0050290A"/>
    <w:rsid w:val="00502F40"/>
    <w:rsid w:val="00506477"/>
    <w:rsid w:val="005070E8"/>
    <w:rsid w:val="00511D9D"/>
    <w:rsid w:val="00511ED0"/>
    <w:rsid w:val="00513382"/>
    <w:rsid w:val="00514106"/>
    <w:rsid w:val="00517239"/>
    <w:rsid w:val="00520666"/>
    <w:rsid w:val="005206A3"/>
    <w:rsid w:val="00521AE0"/>
    <w:rsid w:val="005238A2"/>
    <w:rsid w:val="0052535F"/>
    <w:rsid w:val="00525675"/>
    <w:rsid w:val="00526705"/>
    <w:rsid w:val="00526886"/>
    <w:rsid w:val="005270F9"/>
    <w:rsid w:val="005307A0"/>
    <w:rsid w:val="00531C81"/>
    <w:rsid w:val="00533595"/>
    <w:rsid w:val="00540626"/>
    <w:rsid w:val="00545808"/>
    <w:rsid w:val="00555515"/>
    <w:rsid w:val="0055687F"/>
    <w:rsid w:val="00557BBC"/>
    <w:rsid w:val="005606FD"/>
    <w:rsid w:val="005618E5"/>
    <w:rsid w:val="00562DF3"/>
    <w:rsid w:val="005631C0"/>
    <w:rsid w:val="00564308"/>
    <w:rsid w:val="005656AC"/>
    <w:rsid w:val="00566826"/>
    <w:rsid w:val="00570F86"/>
    <w:rsid w:val="00571683"/>
    <w:rsid w:val="00574C99"/>
    <w:rsid w:val="00580668"/>
    <w:rsid w:val="00584341"/>
    <w:rsid w:val="00584A55"/>
    <w:rsid w:val="0058649D"/>
    <w:rsid w:val="00586B03"/>
    <w:rsid w:val="00587AC3"/>
    <w:rsid w:val="00590C74"/>
    <w:rsid w:val="00591F47"/>
    <w:rsid w:val="00597D56"/>
    <w:rsid w:val="005A01B8"/>
    <w:rsid w:val="005A36C0"/>
    <w:rsid w:val="005A4D50"/>
    <w:rsid w:val="005A6229"/>
    <w:rsid w:val="005A7B79"/>
    <w:rsid w:val="005B096D"/>
    <w:rsid w:val="005B17F6"/>
    <w:rsid w:val="005B1DCE"/>
    <w:rsid w:val="005B27E3"/>
    <w:rsid w:val="005B3C05"/>
    <w:rsid w:val="005B74DD"/>
    <w:rsid w:val="005B7CA6"/>
    <w:rsid w:val="005B7EC5"/>
    <w:rsid w:val="005C0810"/>
    <w:rsid w:val="005C0A1B"/>
    <w:rsid w:val="005C2149"/>
    <w:rsid w:val="005C28E8"/>
    <w:rsid w:val="005C668F"/>
    <w:rsid w:val="005C721C"/>
    <w:rsid w:val="005C77BF"/>
    <w:rsid w:val="005C7D0A"/>
    <w:rsid w:val="005D2AC0"/>
    <w:rsid w:val="005D43FE"/>
    <w:rsid w:val="005D67EB"/>
    <w:rsid w:val="005E160B"/>
    <w:rsid w:val="005E3B10"/>
    <w:rsid w:val="005E54D3"/>
    <w:rsid w:val="005E5FB3"/>
    <w:rsid w:val="005E6E36"/>
    <w:rsid w:val="005E740A"/>
    <w:rsid w:val="005F0BD8"/>
    <w:rsid w:val="005F1CF1"/>
    <w:rsid w:val="005F1FD8"/>
    <w:rsid w:val="005F21D9"/>
    <w:rsid w:val="00602A97"/>
    <w:rsid w:val="006030D1"/>
    <w:rsid w:val="00604911"/>
    <w:rsid w:val="00604991"/>
    <w:rsid w:val="006079D9"/>
    <w:rsid w:val="00613870"/>
    <w:rsid w:val="00613C47"/>
    <w:rsid w:val="00613D1A"/>
    <w:rsid w:val="00614886"/>
    <w:rsid w:val="00617234"/>
    <w:rsid w:val="006175BC"/>
    <w:rsid w:val="00622776"/>
    <w:rsid w:val="00630D14"/>
    <w:rsid w:val="00631C4B"/>
    <w:rsid w:val="00633204"/>
    <w:rsid w:val="00633224"/>
    <w:rsid w:val="00634765"/>
    <w:rsid w:val="006374BC"/>
    <w:rsid w:val="0064197C"/>
    <w:rsid w:val="0064481D"/>
    <w:rsid w:val="006450D7"/>
    <w:rsid w:val="0065782E"/>
    <w:rsid w:val="006605D6"/>
    <w:rsid w:val="0066172E"/>
    <w:rsid w:val="006618AA"/>
    <w:rsid w:val="006638CC"/>
    <w:rsid w:val="006639BA"/>
    <w:rsid w:val="006651F8"/>
    <w:rsid w:val="00672887"/>
    <w:rsid w:val="00677897"/>
    <w:rsid w:val="00677DF8"/>
    <w:rsid w:val="00680841"/>
    <w:rsid w:val="00680B79"/>
    <w:rsid w:val="0068228D"/>
    <w:rsid w:val="00682CFE"/>
    <w:rsid w:val="006845B8"/>
    <w:rsid w:val="00692131"/>
    <w:rsid w:val="0069263D"/>
    <w:rsid w:val="00692B96"/>
    <w:rsid w:val="00693595"/>
    <w:rsid w:val="006A0A6B"/>
    <w:rsid w:val="006A0F70"/>
    <w:rsid w:val="006A10EB"/>
    <w:rsid w:val="006A1870"/>
    <w:rsid w:val="006A42A4"/>
    <w:rsid w:val="006A43B3"/>
    <w:rsid w:val="006A5A8A"/>
    <w:rsid w:val="006A60F6"/>
    <w:rsid w:val="006B01FF"/>
    <w:rsid w:val="006B0218"/>
    <w:rsid w:val="006B09DD"/>
    <w:rsid w:val="006B6351"/>
    <w:rsid w:val="006B6978"/>
    <w:rsid w:val="006B6F92"/>
    <w:rsid w:val="006C1DDB"/>
    <w:rsid w:val="006C6309"/>
    <w:rsid w:val="006C7C19"/>
    <w:rsid w:val="006D2539"/>
    <w:rsid w:val="006D257F"/>
    <w:rsid w:val="006D4558"/>
    <w:rsid w:val="006D56D0"/>
    <w:rsid w:val="006D5766"/>
    <w:rsid w:val="006E02D8"/>
    <w:rsid w:val="006E40E2"/>
    <w:rsid w:val="006E5578"/>
    <w:rsid w:val="006E60C2"/>
    <w:rsid w:val="006F1BB6"/>
    <w:rsid w:val="006F26FE"/>
    <w:rsid w:val="006F374E"/>
    <w:rsid w:val="006F5A96"/>
    <w:rsid w:val="006F77B1"/>
    <w:rsid w:val="0070025E"/>
    <w:rsid w:val="007104E6"/>
    <w:rsid w:val="00713241"/>
    <w:rsid w:val="00715770"/>
    <w:rsid w:val="00717F2F"/>
    <w:rsid w:val="0072046C"/>
    <w:rsid w:val="00730B3B"/>
    <w:rsid w:val="00733567"/>
    <w:rsid w:val="00733D41"/>
    <w:rsid w:val="00735246"/>
    <w:rsid w:val="007365C8"/>
    <w:rsid w:val="0074337A"/>
    <w:rsid w:val="007443D3"/>
    <w:rsid w:val="00747764"/>
    <w:rsid w:val="00752459"/>
    <w:rsid w:val="0075279F"/>
    <w:rsid w:val="00752A77"/>
    <w:rsid w:val="00752A93"/>
    <w:rsid w:val="007552DC"/>
    <w:rsid w:val="00757713"/>
    <w:rsid w:val="0076699D"/>
    <w:rsid w:val="0076728C"/>
    <w:rsid w:val="00767D58"/>
    <w:rsid w:val="00772803"/>
    <w:rsid w:val="00773892"/>
    <w:rsid w:val="0077571E"/>
    <w:rsid w:val="00775F62"/>
    <w:rsid w:val="0078150A"/>
    <w:rsid w:val="00782ECD"/>
    <w:rsid w:val="00792656"/>
    <w:rsid w:val="007A658C"/>
    <w:rsid w:val="007B173F"/>
    <w:rsid w:val="007B335A"/>
    <w:rsid w:val="007B43F4"/>
    <w:rsid w:val="007B5EBB"/>
    <w:rsid w:val="007B6BFA"/>
    <w:rsid w:val="007C06B7"/>
    <w:rsid w:val="007C159A"/>
    <w:rsid w:val="007C1A2D"/>
    <w:rsid w:val="007C227F"/>
    <w:rsid w:val="007C33DC"/>
    <w:rsid w:val="007C3817"/>
    <w:rsid w:val="007C447D"/>
    <w:rsid w:val="007C7281"/>
    <w:rsid w:val="007C7516"/>
    <w:rsid w:val="007D0585"/>
    <w:rsid w:val="007D0CAD"/>
    <w:rsid w:val="007D3E19"/>
    <w:rsid w:val="007D5617"/>
    <w:rsid w:val="007E07C9"/>
    <w:rsid w:val="007E5A1B"/>
    <w:rsid w:val="007F0FCD"/>
    <w:rsid w:val="007F1B39"/>
    <w:rsid w:val="007F27E2"/>
    <w:rsid w:val="007F5339"/>
    <w:rsid w:val="007F58CA"/>
    <w:rsid w:val="00803279"/>
    <w:rsid w:val="00803EAC"/>
    <w:rsid w:val="008050F2"/>
    <w:rsid w:val="008052B7"/>
    <w:rsid w:val="008135D2"/>
    <w:rsid w:val="00814053"/>
    <w:rsid w:val="00816421"/>
    <w:rsid w:val="008205F8"/>
    <w:rsid w:val="00820FD4"/>
    <w:rsid w:val="00822561"/>
    <w:rsid w:val="008253D6"/>
    <w:rsid w:val="0082792D"/>
    <w:rsid w:val="008305B2"/>
    <w:rsid w:val="0083063A"/>
    <w:rsid w:val="00831275"/>
    <w:rsid w:val="008316D3"/>
    <w:rsid w:val="008316E4"/>
    <w:rsid w:val="0083541E"/>
    <w:rsid w:val="0083684A"/>
    <w:rsid w:val="008371FD"/>
    <w:rsid w:val="0084226D"/>
    <w:rsid w:val="00843E4D"/>
    <w:rsid w:val="00846576"/>
    <w:rsid w:val="00847632"/>
    <w:rsid w:val="00850018"/>
    <w:rsid w:val="00851013"/>
    <w:rsid w:val="00855193"/>
    <w:rsid w:val="0085618E"/>
    <w:rsid w:val="00861904"/>
    <w:rsid w:val="00866586"/>
    <w:rsid w:val="00867019"/>
    <w:rsid w:val="00876028"/>
    <w:rsid w:val="00877242"/>
    <w:rsid w:val="00877B4D"/>
    <w:rsid w:val="00877CF1"/>
    <w:rsid w:val="008801C3"/>
    <w:rsid w:val="00882208"/>
    <w:rsid w:val="008874EE"/>
    <w:rsid w:val="008912DC"/>
    <w:rsid w:val="00894772"/>
    <w:rsid w:val="00894887"/>
    <w:rsid w:val="0089554D"/>
    <w:rsid w:val="008A23CC"/>
    <w:rsid w:val="008A3DB5"/>
    <w:rsid w:val="008A4B09"/>
    <w:rsid w:val="008A571A"/>
    <w:rsid w:val="008B3425"/>
    <w:rsid w:val="008B3C94"/>
    <w:rsid w:val="008C0B51"/>
    <w:rsid w:val="008C16F0"/>
    <w:rsid w:val="008C5D08"/>
    <w:rsid w:val="008C65FB"/>
    <w:rsid w:val="008C741A"/>
    <w:rsid w:val="008D0ED4"/>
    <w:rsid w:val="008D1FEF"/>
    <w:rsid w:val="008D3B94"/>
    <w:rsid w:val="008D7801"/>
    <w:rsid w:val="008E227F"/>
    <w:rsid w:val="008E2B74"/>
    <w:rsid w:val="008E663A"/>
    <w:rsid w:val="008E67FA"/>
    <w:rsid w:val="008F33E3"/>
    <w:rsid w:val="008F4972"/>
    <w:rsid w:val="008F4C75"/>
    <w:rsid w:val="008F6839"/>
    <w:rsid w:val="008F7535"/>
    <w:rsid w:val="00902A03"/>
    <w:rsid w:val="00902F0E"/>
    <w:rsid w:val="00903F28"/>
    <w:rsid w:val="009045AC"/>
    <w:rsid w:val="009054E7"/>
    <w:rsid w:val="00905CC7"/>
    <w:rsid w:val="00906116"/>
    <w:rsid w:val="00906E88"/>
    <w:rsid w:val="00907F3E"/>
    <w:rsid w:val="00911016"/>
    <w:rsid w:val="009170B7"/>
    <w:rsid w:val="009235DD"/>
    <w:rsid w:val="009318FC"/>
    <w:rsid w:val="009337C0"/>
    <w:rsid w:val="00933A01"/>
    <w:rsid w:val="00933DAF"/>
    <w:rsid w:val="00936AD7"/>
    <w:rsid w:val="00937201"/>
    <w:rsid w:val="009373F6"/>
    <w:rsid w:val="00940E4D"/>
    <w:rsid w:val="00943E1B"/>
    <w:rsid w:val="00943E86"/>
    <w:rsid w:val="00944207"/>
    <w:rsid w:val="009458E0"/>
    <w:rsid w:val="009470B1"/>
    <w:rsid w:val="009503FE"/>
    <w:rsid w:val="0095189F"/>
    <w:rsid w:val="00956346"/>
    <w:rsid w:val="009568EE"/>
    <w:rsid w:val="00963798"/>
    <w:rsid w:val="009638C5"/>
    <w:rsid w:val="009648C1"/>
    <w:rsid w:val="009655AE"/>
    <w:rsid w:val="0096594D"/>
    <w:rsid w:val="0096663E"/>
    <w:rsid w:val="009704EB"/>
    <w:rsid w:val="00970865"/>
    <w:rsid w:val="00970E9F"/>
    <w:rsid w:val="00970EE8"/>
    <w:rsid w:val="00971BEE"/>
    <w:rsid w:val="00977155"/>
    <w:rsid w:val="00980F4F"/>
    <w:rsid w:val="0098458A"/>
    <w:rsid w:val="00984EBD"/>
    <w:rsid w:val="00985C08"/>
    <w:rsid w:val="00990822"/>
    <w:rsid w:val="00991C13"/>
    <w:rsid w:val="009A16ED"/>
    <w:rsid w:val="009A566F"/>
    <w:rsid w:val="009A5A74"/>
    <w:rsid w:val="009A61EF"/>
    <w:rsid w:val="009A775C"/>
    <w:rsid w:val="009B1428"/>
    <w:rsid w:val="009B2E8A"/>
    <w:rsid w:val="009B5A5B"/>
    <w:rsid w:val="009B65B2"/>
    <w:rsid w:val="009B6C39"/>
    <w:rsid w:val="009B7ACA"/>
    <w:rsid w:val="009C1069"/>
    <w:rsid w:val="009C3738"/>
    <w:rsid w:val="009D23DA"/>
    <w:rsid w:val="009D39F1"/>
    <w:rsid w:val="009D5551"/>
    <w:rsid w:val="009D5EC7"/>
    <w:rsid w:val="009D720E"/>
    <w:rsid w:val="009D7E9B"/>
    <w:rsid w:val="009E1F5E"/>
    <w:rsid w:val="009E3CD5"/>
    <w:rsid w:val="009E443A"/>
    <w:rsid w:val="009E5287"/>
    <w:rsid w:val="009E537B"/>
    <w:rsid w:val="009E6E77"/>
    <w:rsid w:val="009F2A56"/>
    <w:rsid w:val="009F2C83"/>
    <w:rsid w:val="009F310C"/>
    <w:rsid w:val="009F3E79"/>
    <w:rsid w:val="009F449F"/>
    <w:rsid w:val="009F45C6"/>
    <w:rsid w:val="009F4FE7"/>
    <w:rsid w:val="009F6B09"/>
    <w:rsid w:val="00A00025"/>
    <w:rsid w:val="00A0440A"/>
    <w:rsid w:val="00A06F2C"/>
    <w:rsid w:val="00A07905"/>
    <w:rsid w:val="00A16C24"/>
    <w:rsid w:val="00A177DF"/>
    <w:rsid w:val="00A21DF3"/>
    <w:rsid w:val="00A225E6"/>
    <w:rsid w:val="00A231D3"/>
    <w:rsid w:val="00A2533E"/>
    <w:rsid w:val="00A2574F"/>
    <w:rsid w:val="00A25B6E"/>
    <w:rsid w:val="00A2669E"/>
    <w:rsid w:val="00A277F9"/>
    <w:rsid w:val="00A3608A"/>
    <w:rsid w:val="00A42180"/>
    <w:rsid w:val="00A42184"/>
    <w:rsid w:val="00A43314"/>
    <w:rsid w:val="00A4726C"/>
    <w:rsid w:val="00A51F00"/>
    <w:rsid w:val="00A54D19"/>
    <w:rsid w:val="00A56B0F"/>
    <w:rsid w:val="00A57886"/>
    <w:rsid w:val="00A6204C"/>
    <w:rsid w:val="00A62CF6"/>
    <w:rsid w:val="00A6540E"/>
    <w:rsid w:val="00A66B57"/>
    <w:rsid w:val="00A712DA"/>
    <w:rsid w:val="00A71883"/>
    <w:rsid w:val="00A7673E"/>
    <w:rsid w:val="00A77BD1"/>
    <w:rsid w:val="00A804EE"/>
    <w:rsid w:val="00A80EB6"/>
    <w:rsid w:val="00A81C0D"/>
    <w:rsid w:val="00A8295C"/>
    <w:rsid w:val="00A83239"/>
    <w:rsid w:val="00A83EA5"/>
    <w:rsid w:val="00A8417D"/>
    <w:rsid w:val="00A842C9"/>
    <w:rsid w:val="00A8449D"/>
    <w:rsid w:val="00A84AB7"/>
    <w:rsid w:val="00A86E8C"/>
    <w:rsid w:val="00A907DD"/>
    <w:rsid w:val="00A90D72"/>
    <w:rsid w:val="00A92CE5"/>
    <w:rsid w:val="00A95425"/>
    <w:rsid w:val="00A95DEE"/>
    <w:rsid w:val="00AA0624"/>
    <w:rsid w:val="00AA09D0"/>
    <w:rsid w:val="00AA2030"/>
    <w:rsid w:val="00AA5780"/>
    <w:rsid w:val="00AA6197"/>
    <w:rsid w:val="00AB5C44"/>
    <w:rsid w:val="00AB6A6B"/>
    <w:rsid w:val="00AB6F55"/>
    <w:rsid w:val="00AC00D4"/>
    <w:rsid w:val="00AC2C85"/>
    <w:rsid w:val="00AC2FD7"/>
    <w:rsid w:val="00AC5562"/>
    <w:rsid w:val="00AC565A"/>
    <w:rsid w:val="00AD0377"/>
    <w:rsid w:val="00AD11BF"/>
    <w:rsid w:val="00AD495E"/>
    <w:rsid w:val="00AD6D8D"/>
    <w:rsid w:val="00AD7150"/>
    <w:rsid w:val="00AE1194"/>
    <w:rsid w:val="00AE2702"/>
    <w:rsid w:val="00AE2B07"/>
    <w:rsid w:val="00AE7031"/>
    <w:rsid w:val="00AE7A79"/>
    <w:rsid w:val="00AF1D6D"/>
    <w:rsid w:val="00AF5385"/>
    <w:rsid w:val="00AF5B4E"/>
    <w:rsid w:val="00AF641F"/>
    <w:rsid w:val="00B02691"/>
    <w:rsid w:val="00B034A1"/>
    <w:rsid w:val="00B03ACC"/>
    <w:rsid w:val="00B04858"/>
    <w:rsid w:val="00B0580F"/>
    <w:rsid w:val="00B10A75"/>
    <w:rsid w:val="00B11CAA"/>
    <w:rsid w:val="00B14E81"/>
    <w:rsid w:val="00B166AE"/>
    <w:rsid w:val="00B1686A"/>
    <w:rsid w:val="00B178B4"/>
    <w:rsid w:val="00B20763"/>
    <w:rsid w:val="00B22D98"/>
    <w:rsid w:val="00B272DB"/>
    <w:rsid w:val="00B278D8"/>
    <w:rsid w:val="00B329ED"/>
    <w:rsid w:val="00B3502D"/>
    <w:rsid w:val="00B3677A"/>
    <w:rsid w:val="00B41456"/>
    <w:rsid w:val="00B42424"/>
    <w:rsid w:val="00B473FC"/>
    <w:rsid w:val="00B5271E"/>
    <w:rsid w:val="00B52B43"/>
    <w:rsid w:val="00B55B60"/>
    <w:rsid w:val="00B56CD8"/>
    <w:rsid w:val="00B6307B"/>
    <w:rsid w:val="00B64815"/>
    <w:rsid w:val="00B66936"/>
    <w:rsid w:val="00B72EAB"/>
    <w:rsid w:val="00B7407F"/>
    <w:rsid w:val="00B7422C"/>
    <w:rsid w:val="00B7480B"/>
    <w:rsid w:val="00B76398"/>
    <w:rsid w:val="00B803F3"/>
    <w:rsid w:val="00B82173"/>
    <w:rsid w:val="00B84A64"/>
    <w:rsid w:val="00B93B6A"/>
    <w:rsid w:val="00B965DB"/>
    <w:rsid w:val="00B96D23"/>
    <w:rsid w:val="00BA0B72"/>
    <w:rsid w:val="00BA230E"/>
    <w:rsid w:val="00BA2F8D"/>
    <w:rsid w:val="00BA3828"/>
    <w:rsid w:val="00BA3873"/>
    <w:rsid w:val="00BA7F58"/>
    <w:rsid w:val="00BB1589"/>
    <w:rsid w:val="00BB2120"/>
    <w:rsid w:val="00BB2A06"/>
    <w:rsid w:val="00BB2E65"/>
    <w:rsid w:val="00BB57E2"/>
    <w:rsid w:val="00BB736A"/>
    <w:rsid w:val="00BB744F"/>
    <w:rsid w:val="00BC4E6F"/>
    <w:rsid w:val="00BC5FBA"/>
    <w:rsid w:val="00BC6410"/>
    <w:rsid w:val="00BC6E56"/>
    <w:rsid w:val="00BC793A"/>
    <w:rsid w:val="00BD3D68"/>
    <w:rsid w:val="00BD4B2C"/>
    <w:rsid w:val="00BD4D8D"/>
    <w:rsid w:val="00BD4FEB"/>
    <w:rsid w:val="00BE184F"/>
    <w:rsid w:val="00BE1CD2"/>
    <w:rsid w:val="00BF296F"/>
    <w:rsid w:val="00BF2AE8"/>
    <w:rsid w:val="00BF5B5A"/>
    <w:rsid w:val="00BF72CC"/>
    <w:rsid w:val="00C06569"/>
    <w:rsid w:val="00C07B32"/>
    <w:rsid w:val="00C10C53"/>
    <w:rsid w:val="00C14EF8"/>
    <w:rsid w:val="00C24C06"/>
    <w:rsid w:val="00C252B3"/>
    <w:rsid w:val="00C2560B"/>
    <w:rsid w:val="00C27AD4"/>
    <w:rsid w:val="00C312AE"/>
    <w:rsid w:val="00C351F9"/>
    <w:rsid w:val="00C40830"/>
    <w:rsid w:val="00C4500C"/>
    <w:rsid w:val="00C4530A"/>
    <w:rsid w:val="00C4545E"/>
    <w:rsid w:val="00C46DC8"/>
    <w:rsid w:val="00C5094E"/>
    <w:rsid w:val="00C53270"/>
    <w:rsid w:val="00C546B2"/>
    <w:rsid w:val="00C57774"/>
    <w:rsid w:val="00C6624F"/>
    <w:rsid w:val="00C67A85"/>
    <w:rsid w:val="00C74A01"/>
    <w:rsid w:val="00C77FC0"/>
    <w:rsid w:val="00C77FED"/>
    <w:rsid w:val="00C81ED4"/>
    <w:rsid w:val="00C874EC"/>
    <w:rsid w:val="00C8786B"/>
    <w:rsid w:val="00C87B1E"/>
    <w:rsid w:val="00C92148"/>
    <w:rsid w:val="00C92F17"/>
    <w:rsid w:val="00C94CDA"/>
    <w:rsid w:val="00C94F85"/>
    <w:rsid w:val="00C95039"/>
    <w:rsid w:val="00C95790"/>
    <w:rsid w:val="00CA22D2"/>
    <w:rsid w:val="00CA3A1A"/>
    <w:rsid w:val="00CA71CD"/>
    <w:rsid w:val="00CB204A"/>
    <w:rsid w:val="00CB3A6D"/>
    <w:rsid w:val="00CB5267"/>
    <w:rsid w:val="00CB61B1"/>
    <w:rsid w:val="00CC223B"/>
    <w:rsid w:val="00CC28F3"/>
    <w:rsid w:val="00CC5CCE"/>
    <w:rsid w:val="00CD4313"/>
    <w:rsid w:val="00CD5390"/>
    <w:rsid w:val="00CD6204"/>
    <w:rsid w:val="00CD762A"/>
    <w:rsid w:val="00CE2341"/>
    <w:rsid w:val="00CE7901"/>
    <w:rsid w:val="00CF1592"/>
    <w:rsid w:val="00CF3E63"/>
    <w:rsid w:val="00CF4115"/>
    <w:rsid w:val="00CF4F30"/>
    <w:rsid w:val="00CF59C0"/>
    <w:rsid w:val="00CF761C"/>
    <w:rsid w:val="00D018AD"/>
    <w:rsid w:val="00D024A8"/>
    <w:rsid w:val="00D03288"/>
    <w:rsid w:val="00D04AE3"/>
    <w:rsid w:val="00D052E2"/>
    <w:rsid w:val="00D0785A"/>
    <w:rsid w:val="00D121EF"/>
    <w:rsid w:val="00D20D0C"/>
    <w:rsid w:val="00D22AD6"/>
    <w:rsid w:val="00D25317"/>
    <w:rsid w:val="00D25CCC"/>
    <w:rsid w:val="00D26150"/>
    <w:rsid w:val="00D31AB4"/>
    <w:rsid w:val="00D33AC0"/>
    <w:rsid w:val="00D35E7E"/>
    <w:rsid w:val="00D4022B"/>
    <w:rsid w:val="00D41A81"/>
    <w:rsid w:val="00D50D4F"/>
    <w:rsid w:val="00D51902"/>
    <w:rsid w:val="00D53245"/>
    <w:rsid w:val="00D538CC"/>
    <w:rsid w:val="00D55896"/>
    <w:rsid w:val="00D56798"/>
    <w:rsid w:val="00D56C2A"/>
    <w:rsid w:val="00D57169"/>
    <w:rsid w:val="00D57DFF"/>
    <w:rsid w:val="00D60406"/>
    <w:rsid w:val="00D61E30"/>
    <w:rsid w:val="00D63419"/>
    <w:rsid w:val="00D67700"/>
    <w:rsid w:val="00D70CAF"/>
    <w:rsid w:val="00D72799"/>
    <w:rsid w:val="00D77B39"/>
    <w:rsid w:val="00D847FF"/>
    <w:rsid w:val="00D85445"/>
    <w:rsid w:val="00D913E5"/>
    <w:rsid w:val="00D91DAD"/>
    <w:rsid w:val="00D93861"/>
    <w:rsid w:val="00D952B2"/>
    <w:rsid w:val="00D96202"/>
    <w:rsid w:val="00D96349"/>
    <w:rsid w:val="00D97032"/>
    <w:rsid w:val="00D9753D"/>
    <w:rsid w:val="00DA2419"/>
    <w:rsid w:val="00DA4261"/>
    <w:rsid w:val="00DA480B"/>
    <w:rsid w:val="00DA5EBD"/>
    <w:rsid w:val="00DA6E28"/>
    <w:rsid w:val="00DB28AC"/>
    <w:rsid w:val="00DB60FD"/>
    <w:rsid w:val="00DB614E"/>
    <w:rsid w:val="00DB67C6"/>
    <w:rsid w:val="00DC10A0"/>
    <w:rsid w:val="00DC5A55"/>
    <w:rsid w:val="00DD1558"/>
    <w:rsid w:val="00DD31DC"/>
    <w:rsid w:val="00DD4153"/>
    <w:rsid w:val="00DD6420"/>
    <w:rsid w:val="00DD76F8"/>
    <w:rsid w:val="00DE21E3"/>
    <w:rsid w:val="00DE52C2"/>
    <w:rsid w:val="00DF2B25"/>
    <w:rsid w:val="00DF2B43"/>
    <w:rsid w:val="00DF31E6"/>
    <w:rsid w:val="00DF4DD5"/>
    <w:rsid w:val="00DF50DB"/>
    <w:rsid w:val="00DF52C7"/>
    <w:rsid w:val="00DF5DA6"/>
    <w:rsid w:val="00E00FFC"/>
    <w:rsid w:val="00E010B2"/>
    <w:rsid w:val="00E01AD7"/>
    <w:rsid w:val="00E03DC8"/>
    <w:rsid w:val="00E06D02"/>
    <w:rsid w:val="00E109D9"/>
    <w:rsid w:val="00E110A3"/>
    <w:rsid w:val="00E118C5"/>
    <w:rsid w:val="00E13248"/>
    <w:rsid w:val="00E13F18"/>
    <w:rsid w:val="00E14EDB"/>
    <w:rsid w:val="00E152D2"/>
    <w:rsid w:val="00E17C6A"/>
    <w:rsid w:val="00E25AC0"/>
    <w:rsid w:val="00E25BB9"/>
    <w:rsid w:val="00E25C4A"/>
    <w:rsid w:val="00E31F87"/>
    <w:rsid w:val="00E33541"/>
    <w:rsid w:val="00E35484"/>
    <w:rsid w:val="00E410A5"/>
    <w:rsid w:val="00E466C0"/>
    <w:rsid w:val="00E524AA"/>
    <w:rsid w:val="00E52F51"/>
    <w:rsid w:val="00E5303F"/>
    <w:rsid w:val="00E540A4"/>
    <w:rsid w:val="00E573ED"/>
    <w:rsid w:val="00E64C09"/>
    <w:rsid w:val="00E7260A"/>
    <w:rsid w:val="00E7645A"/>
    <w:rsid w:val="00E77510"/>
    <w:rsid w:val="00E7758A"/>
    <w:rsid w:val="00E77708"/>
    <w:rsid w:val="00E82FBE"/>
    <w:rsid w:val="00E83017"/>
    <w:rsid w:val="00E83647"/>
    <w:rsid w:val="00E84C36"/>
    <w:rsid w:val="00E84D33"/>
    <w:rsid w:val="00E85F52"/>
    <w:rsid w:val="00E9506D"/>
    <w:rsid w:val="00E97A7F"/>
    <w:rsid w:val="00EA0473"/>
    <w:rsid w:val="00EA0744"/>
    <w:rsid w:val="00EA11F2"/>
    <w:rsid w:val="00EA7062"/>
    <w:rsid w:val="00EB2809"/>
    <w:rsid w:val="00EC15A5"/>
    <w:rsid w:val="00EC1775"/>
    <w:rsid w:val="00EC2A77"/>
    <w:rsid w:val="00EC4F27"/>
    <w:rsid w:val="00EC64FF"/>
    <w:rsid w:val="00ED11E2"/>
    <w:rsid w:val="00ED16DF"/>
    <w:rsid w:val="00ED5554"/>
    <w:rsid w:val="00EE5372"/>
    <w:rsid w:val="00EE6363"/>
    <w:rsid w:val="00EF76A4"/>
    <w:rsid w:val="00F000ED"/>
    <w:rsid w:val="00F10043"/>
    <w:rsid w:val="00F13B3C"/>
    <w:rsid w:val="00F216B7"/>
    <w:rsid w:val="00F22B66"/>
    <w:rsid w:val="00F23951"/>
    <w:rsid w:val="00F244C7"/>
    <w:rsid w:val="00F3143F"/>
    <w:rsid w:val="00F37306"/>
    <w:rsid w:val="00F37930"/>
    <w:rsid w:val="00F41E13"/>
    <w:rsid w:val="00F444CA"/>
    <w:rsid w:val="00F47973"/>
    <w:rsid w:val="00F5000B"/>
    <w:rsid w:val="00F51333"/>
    <w:rsid w:val="00F51C93"/>
    <w:rsid w:val="00F53EAE"/>
    <w:rsid w:val="00F550B0"/>
    <w:rsid w:val="00F550EE"/>
    <w:rsid w:val="00F56BE8"/>
    <w:rsid w:val="00F575F1"/>
    <w:rsid w:val="00F57665"/>
    <w:rsid w:val="00F57ADB"/>
    <w:rsid w:val="00F6155B"/>
    <w:rsid w:val="00F62152"/>
    <w:rsid w:val="00F639A4"/>
    <w:rsid w:val="00F639C4"/>
    <w:rsid w:val="00F65CAB"/>
    <w:rsid w:val="00F65E67"/>
    <w:rsid w:val="00F66516"/>
    <w:rsid w:val="00F66BA3"/>
    <w:rsid w:val="00F66D74"/>
    <w:rsid w:val="00F678CB"/>
    <w:rsid w:val="00F67BCB"/>
    <w:rsid w:val="00F70C38"/>
    <w:rsid w:val="00F7230C"/>
    <w:rsid w:val="00F74A78"/>
    <w:rsid w:val="00F76D12"/>
    <w:rsid w:val="00F772A3"/>
    <w:rsid w:val="00F83B33"/>
    <w:rsid w:val="00F83F48"/>
    <w:rsid w:val="00F863B5"/>
    <w:rsid w:val="00F863F5"/>
    <w:rsid w:val="00F86EEE"/>
    <w:rsid w:val="00F93346"/>
    <w:rsid w:val="00F94073"/>
    <w:rsid w:val="00F9562D"/>
    <w:rsid w:val="00FA0AB6"/>
    <w:rsid w:val="00FA12F6"/>
    <w:rsid w:val="00FA23F8"/>
    <w:rsid w:val="00FA2975"/>
    <w:rsid w:val="00FA521C"/>
    <w:rsid w:val="00FA5D0A"/>
    <w:rsid w:val="00FA6AEE"/>
    <w:rsid w:val="00FA7819"/>
    <w:rsid w:val="00FB0D36"/>
    <w:rsid w:val="00FB2DF3"/>
    <w:rsid w:val="00FB5D5F"/>
    <w:rsid w:val="00FC255B"/>
    <w:rsid w:val="00FC2EF9"/>
    <w:rsid w:val="00FC4219"/>
    <w:rsid w:val="00FD2394"/>
    <w:rsid w:val="00FD2AD3"/>
    <w:rsid w:val="00FD3F39"/>
    <w:rsid w:val="00FD6BF5"/>
    <w:rsid w:val="00FD7AD9"/>
    <w:rsid w:val="00FE2053"/>
    <w:rsid w:val="00FE2B19"/>
    <w:rsid w:val="00FF18A9"/>
    <w:rsid w:val="00FF3D1D"/>
    <w:rsid w:val="00FF5ABA"/>
    <w:rsid w:val="00FF6CD6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AFC38-9EC4-46B0-A9B3-994F415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5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2138FB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138F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2138FB"/>
    <w:pPr>
      <w:keepNext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2138FB"/>
    <w:pPr>
      <w:keepNext/>
      <w:jc w:val="center"/>
      <w:outlineLvl w:val="3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138F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138FB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locked/>
    <w:rsid w:val="002138FB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locked/>
    <w:rsid w:val="002138FB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semiHidden/>
    <w:rsid w:val="002138FB"/>
    <w:rPr>
      <w:rFonts w:cs="Times New Roman"/>
      <w:color w:val="0000FF"/>
      <w:u w:val="single"/>
    </w:rPr>
  </w:style>
  <w:style w:type="character" w:styleId="a4">
    <w:name w:val="FollowedHyperlink"/>
    <w:semiHidden/>
    <w:rsid w:val="002138FB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2138FB"/>
    <w:pPr>
      <w:tabs>
        <w:tab w:val="right" w:leader="dot" w:pos="9911"/>
      </w:tabs>
    </w:pPr>
    <w:rPr>
      <w:noProof/>
      <w:sz w:val="24"/>
      <w:lang w:eastAsia="en-US"/>
    </w:rPr>
  </w:style>
  <w:style w:type="paragraph" w:styleId="a5">
    <w:name w:val="header"/>
    <w:basedOn w:val="a"/>
    <w:link w:val="a6"/>
    <w:uiPriority w:val="99"/>
    <w:rsid w:val="002138FB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locked/>
    <w:rsid w:val="002138F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138FB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link w:val="a7"/>
    <w:uiPriority w:val="99"/>
    <w:locked/>
    <w:rsid w:val="002138F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138FB"/>
    <w:pPr>
      <w:jc w:val="center"/>
    </w:pPr>
    <w:rPr>
      <w:b/>
      <w:bCs/>
      <w:sz w:val="24"/>
    </w:rPr>
  </w:style>
  <w:style w:type="character" w:customStyle="1" w:styleId="aa">
    <w:name w:val="Название Знак"/>
    <w:link w:val="a9"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2138FB"/>
    <w:pPr>
      <w:spacing w:after="120"/>
    </w:pPr>
    <w:rPr>
      <w:sz w:val="24"/>
    </w:rPr>
  </w:style>
  <w:style w:type="character" w:customStyle="1" w:styleId="ac">
    <w:name w:val="Основной текст Знак"/>
    <w:link w:val="ab"/>
    <w:locked/>
    <w:rsid w:val="002138F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2138FB"/>
    <w:pPr>
      <w:ind w:left="720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semiHidden/>
    <w:locked/>
    <w:rsid w:val="002138F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2138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2138F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2138FB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rsid w:val="002138FB"/>
    <w:pPr>
      <w:ind w:left="720"/>
      <w:contextualSpacing/>
    </w:pPr>
    <w:rPr>
      <w:sz w:val="24"/>
    </w:rPr>
  </w:style>
  <w:style w:type="paragraph" w:customStyle="1" w:styleId="14">
    <w:name w:val="Абзац списка1"/>
    <w:basedOn w:val="a"/>
    <w:rsid w:val="002138FB"/>
    <w:pPr>
      <w:ind w:left="720"/>
    </w:pPr>
    <w:rPr>
      <w:rFonts w:eastAsia="Times New Roman"/>
      <w:sz w:val="24"/>
    </w:rPr>
  </w:style>
  <w:style w:type="paragraph" w:customStyle="1" w:styleId="newncpi">
    <w:name w:val="newncpi"/>
    <w:basedOn w:val="a"/>
    <w:rsid w:val="002138FB"/>
    <w:pPr>
      <w:ind w:firstLine="567"/>
      <w:jc w:val="both"/>
    </w:pPr>
    <w:rPr>
      <w:sz w:val="24"/>
    </w:rPr>
  </w:style>
  <w:style w:type="paragraph" w:customStyle="1" w:styleId="15">
    <w:name w:val="Название1"/>
    <w:basedOn w:val="a"/>
    <w:rsid w:val="002138FB"/>
    <w:pPr>
      <w:spacing w:before="240" w:after="240"/>
      <w:ind w:right="2268"/>
    </w:pPr>
    <w:rPr>
      <w:b/>
      <w:bCs/>
      <w:szCs w:val="28"/>
    </w:rPr>
  </w:style>
  <w:style w:type="paragraph" w:customStyle="1" w:styleId="newncpi0">
    <w:name w:val="newncpi0"/>
    <w:basedOn w:val="a"/>
    <w:rsid w:val="002138FB"/>
    <w:pPr>
      <w:jc w:val="both"/>
    </w:pPr>
    <w:rPr>
      <w:sz w:val="24"/>
    </w:rPr>
  </w:style>
  <w:style w:type="paragraph" w:customStyle="1" w:styleId="titleu">
    <w:name w:val="titleu"/>
    <w:basedOn w:val="a"/>
    <w:rsid w:val="002138FB"/>
    <w:pPr>
      <w:spacing w:before="240" w:after="240"/>
    </w:pPr>
    <w:rPr>
      <w:b/>
      <w:bCs/>
      <w:sz w:val="24"/>
    </w:rPr>
  </w:style>
  <w:style w:type="paragraph" w:customStyle="1" w:styleId="chapter">
    <w:name w:val="chapter"/>
    <w:basedOn w:val="a"/>
    <w:rsid w:val="002138FB"/>
    <w:pPr>
      <w:spacing w:before="240" w:after="240"/>
      <w:jc w:val="center"/>
    </w:pPr>
    <w:rPr>
      <w:b/>
      <w:bCs/>
      <w:caps/>
      <w:sz w:val="24"/>
    </w:rPr>
  </w:style>
  <w:style w:type="paragraph" w:customStyle="1" w:styleId="point">
    <w:name w:val="point"/>
    <w:basedOn w:val="a"/>
    <w:rsid w:val="002138FB"/>
    <w:pPr>
      <w:ind w:firstLine="567"/>
      <w:jc w:val="both"/>
    </w:pPr>
    <w:rPr>
      <w:sz w:val="24"/>
    </w:rPr>
  </w:style>
  <w:style w:type="character" w:customStyle="1" w:styleId="name">
    <w:name w:val="name"/>
    <w:rsid w:val="002138FB"/>
    <w:rPr>
      <w:rFonts w:ascii="Times New Roman" w:hAnsi="Times New Roman" w:cs="Times New Roman"/>
      <w:caps/>
    </w:rPr>
  </w:style>
  <w:style w:type="character" w:customStyle="1" w:styleId="promulgator">
    <w:name w:val="promulgator"/>
    <w:rsid w:val="002138FB"/>
    <w:rPr>
      <w:rFonts w:ascii="Times New Roman" w:hAnsi="Times New Roman" w:cs="Times New Roman"/>
      <w:caps/>
    </w:rPr>
  </w:style>
  <w:style w:type="character" w:customStyle="1" w:styleId="datepr">
    <w:name w:val="datepr"/>
    <w:rsid w:val="002138FB"/>
    <w:rPr>
      <w:rFonts w:ascii="Times New Roman" w:hAnsi="Times New Roman" w:cs="Times New Roman"/>
    </w:rPr>
  </w:style>
  <w:style w:type="character" w:customStyle="1" w:styleId="number">
    <w:name w:val="number"/>
    <w:rsid w:val="002138FB"/>
    <w:rPr>
      <w:rFonts w:ascii="Times New Roman" w:hAnsi="Times New Roman" w:cs="Times New Roman"/>
    </w:rPr>
  </w:style>
  <w:style w:type="table" w:styleId="af">
    <w:name w:val="Table Grid"/>
    <w:basedOn w:val="a1"/>
    <w:uiPriority w:val="59"/>
    <w:rsid w:val="002138F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083275"/>
    <w:pPr>
      <w:widowControl w:val="0"/>
      <w:autoSpaceDE w:val="0"/>
      <w:autoSpaceDN w:val="0"/>
      <w:adjustRightInd w:val="0"/>
    </w:pPr>
    <w:rPr>
      <w:sz w:val="24"/>
    </w:rPr>
  </w:style>
  <w:style w:type="paragraph" w:styleId="21">
    <w:name w:val="Body Text 2"/>
    <w:basedOn w:val="a"/>
    <w:link w:val="22"/>
    <w:semiHidden/>
    <w:rsid w:val="002E1F2C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link w:val="21"/>
    <w:semiHidden/>
    <w:locked/>
    <w:rsid w:val="002E1F2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0B2333"/>
    <w:rPr>
      <w:rFonts w:eastAsia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0B2333"/>
    <w:pPr>
      <w:ind w:left="720"/>
      <w:contextualSpacing/>
    </w:pPr>
  </w:style>
  <w:style w:type="character" w:styleId="af1">
    <w:name w:val="Emphasis"/>
    <w:qFormat/>
    <w:locked/>
    <w:rsid w:val="007B335A"/>
    <w:rPr>
      <w:i/>
      <w:iCs/>
    </w:rPr>
  </w:style>
  <w:style w:type="paragraph" w:customStyle="1" w:styleId="23">
    <w:name w:val="Название2"/>
    <w:basedOn w:val="a"/>
    <w:rsid w:val="00B52B43"/>
    <w:pPr>
      <w:spacing w:before="240" w:after="240"/>
      <w:ind w:right="2268"/>
    </w:pPr>
    <w:rPr>
      <w:rFonts w:eastAsia="Times New Roman"/>
      <w:b/>
      <w:bCs/>
      <w:szCs w:val="28"/>
    </w:rPr>
  </w:style>
  <w:style w:type="paragraph" w:styleId="af2">
    <w:name w:val="Balloon Text"/>
    <w:basedOn w:val="a"/>
    <w:link w:val="af3"/>
    <w:rsid w:val="00C5327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C5327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44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0">
    <w:name w:val="Основной текст с отступом 21"/>
    <w:basedOn w:val="a"/>
    <w:rsid w:val="008D0ED4"/>
    <w:pPr>
      <w:overflowPunct w:val="0"/>
      <w:autoSpaceDE w:val="0"/>
      <w:autoSpaceDN w:val="0"/>
      <w:adjustRightInd w:val="0"/>
      <w:ind w:left="312" w:hanging="312"/>
      <w:jc w:val="both"/>
    </w:pPr>
    <w:rPr>
      <w:rFonts w:eastAsia="Times New Roman"/>
      <w:sz w:val="24"/>
      <w:szCs w:val="20"/>
    </w:rPr>
  </w:style>
  <w:style w:type="paragraph" w:customStyle="1" w:styleId="af4">
    <w:name w:val="Стиль"/>
    <w:rsid w:val="00C95790"/>
    <w:rPr>
      <w:rFonts w:ascii="Times New Roman" w:eastAsia="Times New Roman" w:hAnsi="Times New Roman"/>
      <w:sz w:val="28"/>
    </w:rPr>
  </w:style>
  <w:style w:type="paragraph" w:customStyle="1" w:styleId="24">
    <w:name w:val="Без интервала2"/>
    <w:rsid w:val="00956346"/>
    <w:rPr>
      <w:rFonts w:eastAsia="Times New Roman"/>
      <w:sz w:val="22"/>
      <w:szCs w:val="22"/>
      <w:lang w:eastAsia="en-US"/>
    </w:rPr>
  </w:style>
  <w:style w:type="paragraph" w:customStyle="1" w:styleId="25">
    <w:name w:val="Абзац списка2"/>
    <w:basedOn w:val="a"/>
    <w:rsid w:val="00956346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CBC7-7FC3-413D-A5E5-DF8504E4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здравоохранению Мингорисполкома</vt:lpstr>
    </vt:vector>
  </TitlesOfParts>
  <Company>УО "БГМК"</Company>
  <LinksUpToDate>false</LinksUpToDate>
  <CharactersWithSpaces>29588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здравоохранению Мингорисполкома</dc:title>
  <dc:creator>Воронцова Е.И.</dc:creator>
  <cp:lastModifiedBy>Пользователь Windows</cp:lastModifiedBy>
  <cp:revision>44</cp:revision>
  <cp:lastPrinted>2021-08-10T12:15:00Z</cp:lastPrinted>
  <dcterms:created xsi:type="dcterms:W3CDTF">2021-08-10T08:53:00Z</dcterms:created>
  <dcterms:modified xsi:type="dcterms:W3CDTF">2021-09-08T07:37:00Z</dcterms:modified>
</cp:coreProperties>
</file>